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C48" w14:textId="2F92F72B" w:rsidR="00A3380A" w:rsidRPr="00041A5F" w:rsidRDefault="00A3380A" w:rsidP="00A33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041A5F">
        <w:rPr>
          <w:rFonts w:ascii="Arial" w:hAnsi="Arial" w:cs="Arial"/>
          <w:color w:val="000000"/>
          <w:kern w:val="0"/>
        </w:rPr>
        <w:t>2.</w:t>
      </w:r>
      <w:r w:rsidR="009076D7" w:rsidRPr="00041A5F">
        <w:rPr>
          <w:rFonts w:ascii="Arial" w:hAnsi="Arial" w:cs="Arial"/>
          <w:color w:val="000000"/>
          <w:kern w:val="0"/>
        </w:rPr>
        <w:t>7</w:t>
      </w:r>
      <w:r w:rsidRPr="00041A5F">
        <w:rPr>
          <w:rFonts w:ascii="Arial" w:hAnsi="Arial" w:cs="Arial"/>
          <w:color w:val="000000"/>
          <w:kern w:val="0"/>
        </w:rPr>
        <w:t xml:space="preserve">. </w:t>
      </w:r>
      <w:r w:rsidR="009076D7" w:rsidRPr="00041A5F">
        <w:rPr>
          <w:rFonts w:ascii="Arial" w:hAnsi="Arial" w:cs="Arial"/>
          <w:color w:val="000000"/>
          <w:kern w:val="0"/>
        </w:rPr>
        <w:t>Study Timeline</w:t>
      </w:r>
    </w:p>
    <w:p w14:paraId="228CB07C" w14:textId="77777777" w:rsidR="000133A3" w:rsidRPr="00041A5F" w:rsidRDefault="000133A3" w:rsidP="00A33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96"/>
        <w:gridCol w:w="3596"/>
        <w:gridCol w:w="2703"/>
      </w:tblGrid>
      <w:tr w:rsidR="00645601" w:rsidRPr="00041A5F" w14:paraId="4C7EA0D9" w14:textId="77777777" w:rsidTr="00645601">
        <w:tc>
          <w:tcPr>
            <w:tcW w:w="3596" w:type="dxa"/>
            <w:vAlign w:val="bottom"/>
          </w:tcPr>
          <w:p w14:paraId="53699793" w14:textId="67E4EA41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b/>
                <w:bCs/>
                <w:color w:val="374151"/>
                <w:kern w:val="0"/>
                <w14:ligatures w14:val="none"/>
              </w:rPr>
              <w:t>Phase</w:t>
            </w:r>
          </w:p>
        </w:tc>
        <w:tc>
          <w:tcPr>
            <w:tcW w:w="3596" w:type="dxa"/>
            <w:vAlign w:val="bottom"/>
          </w:tcPr>
          <w:p w14:paraId="14E8BE1E" w14:textId="53FBBE8A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b/>
                <w:bCs/>
                <w:color w:val="374151"/>
                <w:kern w:val="0"/>
                <w14:ligatures w14:val="none"/>
              </w:rPr>
              <w:t>Duration</w:t>
            </w:r>
          </w:p>
        </w:tc>
        <w:tc>
          <w:tcPr>
            <w:tcW w:w="2703" w:type="dxa"/>
            <w:vAlign w:val="bottom"/>
          </w:tcPr>
          <w:p w14:paraId="3FD244F6" w14:textId="7BC9A8CB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b/>
                <w:bCs/>
                <w:color w:val="374151"/>
                <w:kern w:val="0"/>
                <w14:ligatures w14:val="none"/>
              </w:rPr>
              <w:t>Time Period</w:t>
            </w:r>
          </w:p>
        </w:tc>
      </w:tr>
      <w:tr w:rsidR="00645601" w:rsidRPr="00041A5F" w14:paraId="56D1844A" w14:textId="77777777" w:rsidTr="00645601">
        <w:tc>
          <w:tcPr>
            <w:tcW w:w="3596" w:type="dxa"/>
            <w:vAlign w:val="bottom"/>
          </w:tcPr>
          <w:p w14:paraId="3AF3CDF0" w14:textId="208DAB17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Institutional Review Board (IRB) Approval</w:t>
            </w:r>
          </w:p>
        </w:tc>
        <w:tc>
          <w:tcPr>
            <w:tcW w:w="3596" w:type="dxa"/>
            <w:vAlign w:val="bottom"/>
          </w:tcPr>
          <w:p w14:paraId="36303CD7" w14:textId="2A11BEF9" w:rsidR="00645601" w:rsidRPr="00041A5F" w:rsidRDefault="00D21AD6" w:rsidP="00645601">
            <w:pPr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Pre-award to </w:t>
            </w:r>
            <w:r w:rsidR="00645601"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1 month</w:t>
            </w:r>
          </w:p>
        </w:tc>
        <w:tc>
          <w:tcPr>
            <w:tcW w:w="2703" w:type="dxa"/>
            <w:vAlign w:val="bottom"/>
          </w:tcPr>
          <w:p w14:paraId="739AD6F9" w14:textId="5A68888B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Month </w:t>
            </w:r>
            <w:r w:rsidR="004F1161" w:rsidRPr="00041A5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1</w:t>
            </w:r>
          </w:p>
        </w:tc>
      </w:tr>
      <w:tr w:rsidR="00645601" w:rsidRPr="00041A5F" w14:paraId="2CDAAFEF" w14:textId="77777777" w:rsidTr="00645601">
        <w:tc>
          <w:tcPr>
            <w:tcW w:w="3596" w:type="dxa"/>
            <w:vAlign w:val="bottom"/>
          </w:tcPr>
          <w:p w14:paraId="3E280BD8" w14:textId="7E38AAB3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Recruitment Planning and Setup</w:t>
            </w:r>
          </w:p>
        </w:tc>
        <w:tc>
          <w:tcPr>
            <w:tcW w:w="3596" w:type="dxa"/>
            <w:vAlign w:val="bottom"/>
          </w:tcPr>
          <w:p w14:paraId="215B27F3" w14:textId="5EF987AB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2 months</w:t>
            </w:r>
          </w:p>
        </w:tc>
        <w:tc>
          <w:tcPr>
            <w:tcW w:w="2703" w:type="dxa"/>
            <w:vAlign w:val="bottom"/>
          </w:tcPr>
          <w:p w14:paraId="41185DE2" w14:textId="3A74B2C4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Month </w:t>
            </w:r>
            <w:r w:rsidR="004F1161" w:rsidRPr="00041A5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2</w:t>
            </w: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- Month </w:t>
            </w:r>
            <w:r w:rsidR="004F1161" w:rsidRPr="00041A5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3</w:t>
            </w:r>
          </w:p>
        </w:tc>
      </w:tr>
      <w:tr w:rsidR="00645601" w:rsidRPr="00041A5F" w14:paraId="74BFA7A9" w14:textId="77777777" w:rsidTr="00645601">
        <w:tc>
          <w:tcPr>
            <w:tcW w:w="3596" w:type="dxa"/>
            <w:vAlign w:val="bottom"/>
          </w:tcPr>
          <w:p w14:paraId="683A9952" w14:textId="313928BB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Recruitment and Enrollment</w:t>
            </w:r>
          </w:p>
        </w:tc>
        <w:tc>
          <w:tcPr>
            <w:tcW w:w="3596" w:type="dxa"/>
            <w:vAlign w:val="bottom"/>
          </w:tcPr>
          <w:p w14:paraId="2B18BF4C" w14:textId="59DBCAB4" w:rsidR="00645601" w:rsidRPr="00041A5F" w:rsidRDefault="00F60C17" w:rsidP="00645601">
            <w:pPr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12</w:t>
            </w:r>
            <w:r w:rsidR="00645601"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months</w:t>
            </w:r>
          </w:p>
        </w:tc>
        <w:tc>
          <w:tcPr>
            <w:tcW w:w="2703" w:type="dxa"/>
            <w:vAlign w:val="bottom"/>
          </w:tcPr>
          <w:p w14:paraId="6F6F9EA6" w14:textId="448F5A24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Month </w:t>
            </w:r>
            <w:r w:rsidR="002C5F48" w:rsidRPr="00041A5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4</w:t>
            </w: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</w:t>
            </w:r>
            <w:r w:rsidR="00570FC7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–</w:t>
            </w: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</w:t>
            </w:r>
            <w:r w:rsidR="004D4A23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Month 15</w:t>
            </w:r>
          </w:p>
        </w:tc>
      </w:tr>
      <w:tr w:rsidR="00645601" w:rsidRPr="00041A5F" w14:paraId="10135AD2" w14:textId="77777777" w:rsidTr="00645601">
        <w:tc>
          <w:tcPr>
            <w:tcW w:w="3596" w:type="dxa"/>
            <w:vAlign w:val="bottom"/>
          </w:tcPr>
          <w:p w14:paraId="515D3482" w14:textId="0F726F51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Intervention Period (AG Treatment</w:t>
            </w:r>
            <w:r w:rsidR="002C5F48" w:rsidRPr="00041A5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or placebo</w:t>
            </w: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)</w:t>
            </w:r>
          </w:p>
        </w:tc>
        <w:tc>
          <w:tcPr>
            <w:tcW w:w="3596" w:type="dxa"/>
            <w:vAlign w:val="bottom"/>
          </w:tcPr>
          <w:p w14:paraId="7FB44E1E" w14:textId="40BCF73E" w:rsidR="00645601" w:rsidRPr="00041A5F" w:rsidRDefault="002C5F48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041A5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8</w:t>
            </w:r>
            <w:r w:rsidR="00645601"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months</w:t>
            </w:r>
          </w:p>
        </w:tc>
        <w:tc>
          <w:tcPr>
            <w:tcW w:w="2703" w:type="dxa"/>
            <w:vAlign w:val="bottom"/>
          </w:tcPr>
          <w:p w14:paraId="4325CE82" w14:textId="0C604F6F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Month </w:t>
            </w:r>
            <w:r w:rsidR="004D4A23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16</w:t>
            </w: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- Month </w:t>
            </w:r>
            <w:r w:rsidR="00957CE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23</w:t>
            </w:r>
          </w:p>
        </w:tc>
      </w:tr>
      <w:tr w:rsidR="00645601" w:rsidRPr="00041A5F" w14:paraId="327C65F6" w14:textId="77777777" w:rsidTr="00645601">
        <w:tc>
          <w:tcPr>
            <w:tcW w:w="3596" w:type="dxa"/>
            <w:vAlign w:val="bottom"/>
          </w:tcPr>
          <w:p w14:paraId="073706A9" w14:textId="21DF46F9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Data Collection and Analysis</w:t>
            </w:r>
          </w:p>
        </w:tc>
        <w:tc>
          <w:tcPr>
            <w:tcW w:w="3596" w:type="dxa"/>
            <w:vAlign w:val="bottom"/>
          </w:tcPr>
          <w:p w14:paraId="65072DAD" w14:textId="0DB27409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6 months</w:t>
            </w:r>
          </w:p>
        </w:tc>
        <w:tc>
          <w:tcPr>
            <w:tcW w:w="2703" w:type="dxa"/>
            <w:vAlign w:val="bottom"/>
          </w:tcPr>
          <w:p w14:paraId="5F702D19" w14:textId="4FBFE074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Month </w:t>
            </w:r>
            <w:r w:rsidR="00957CE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24</w:t>
            </w: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- Month </w:t>
            </w:r>
            <w:r w:rsidR="00957CE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30</w:t>
            </w:r>
          </w:p>
        </w:tc>
      </w:tr>
      <w:tr w:rsidR="00645601" w:rsidRPr="00041A5F" w14:paraId="1E572E30" w14:textId="77777777" w:rsidTr="00645601">
        <w:tc>
          <w:tcPr>
            <w:tcW w:w="3596" w:type="dxa"/>
            <w:vAlign w:val="bottom"/>
          </w:tcPr>
          <w:p w14:paraId="18149470" w14:textId="11120978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Statistical Analysis and Reporting</w:t>
            </w:r>
          </w:p>
        </w:tc>
        <w:tc>
          <w:tcPr>
            <w:tcW w:w="3596" w:type="dxa"/>
            <w:vAlign w:val="bottom"/>
          </w:tcPr>
          <w:p w14:paraId="688F5358" w14:textId="7C01F2F1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2 months</w:t>
            </w:r>
          </w:p>
        </w:tc>
        <w:tc>
          <w:tcPr>
            <w:tcW w:w="2703" w:type="dxa"/>
            <w:vAlign w:val="bottom"/>
          </w:tcPr>
          <w:p w14:paraId="5D7D3BD2" w14:textId="06836E6C" w:rsidR="00645601" w:rsidRPr="00041A5F" w:rsidRDefault="00645601" w:rsidP="00645601">
            <w:pPr>
              <w:rPr>
                <w:rFonts w:ascii="Arial" w:hAnsi="Arial" w:cs="Arial"/>
                <w:color w:val="000000"/>
                <w:kern w:val="0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Month </w:t>
            </w:r>
            <w:r w:rsidR="00957CE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3</w:t>
            </w:r>
            <w:r w:rsidR="005B5147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1</w:t>
            </w: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- Month </w:t>
            </w:r>
            <w:r w:rsidR="00957CE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32</w:t>
            </w:r>
          </w:p>
        </w:tc>
      </w:tr>
      <w:tr w:rsidR="00645601" w:rsidRPr="00041A5F" w14:paraId="42FF9B88" w14:textId="77777777" w:rsidTr="00645601">
        <w:tc>
          <w:tcPr>
            <w:tcW w:w="3596" w:type="dxa"/>
            <w:vAlign w:val="bottom"/>
          </w:tcPr>
          <w:p w14:paraId="5DC669BA" w14:textId="62FE8C91" w:rsidR="00645601" w:rsidRPr="00041A5F" w:rsidRDefault="00645601" w:rsidP="00645601">
            <w:pP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Manuscript and Report Writing</w:t>
            </w:r>
          </w:p>
        </w:tc>
        <w:tc>
          <w:tcPr>
            <w:tcW w:w="3596" w:type="dxa"/>
            <w:vAlign w:val="bottom"/>
          </w:tcPr>
          <w:p w14:paraId="1FD2F3B1" w14:textId="5A63808C" w:rsidR="00645601" w:rsidRPr="00041A5F" w:rsidRDefault="00645601" w:rsidP="00645601">
            <w:pP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2 months</w:t>
            </w:r>
          </w:p>
        </w:tc>
        <w:tc>
          <w:tcPr>
            <w:tcW w:w="2703" w:type="dxa"/>
            <w:vAlign w:val="bottom"/>
          </w:tcPr>
          <w:p w14:paraId="7ADB8F16" w14:textId="42080F78" w:rsidR="00645601" w:rsidRPr="00041A5F" w:rsidRDefault="00645601" w:rsidP="00645601">
            <w:pP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Month </w:t>
            </w:r>
            <w:r w:rsidR="00957CE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3</w:t>
            </w:r>
            <w:r w:rsidR="005B5147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3</w:t>
            </w: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 - Month </w:t>
            </w:r>
            <w:r w:rsidR="00957CEF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34</w:t>
            </w:r>
          </w:p>
        </w:tc>
      </w:tr>
      <w:tr w:rsidR="00645601" w:rsidRPr="00041A5F" w14:paraId="7110D5C8" w14:textId="77777777" w:rsidTr="00645601">
        <w:tc>
          <w:tcPr>
            <w:tcW w:w="3596" w:type="dxa"/>
            <w:vAlign w:val="bottom"/>
          </w:tcPr>
          <w:p w14:paraId="359DFF1E" w14:textId="2DE65EE1" w:rsidR="00645601" w:rsidRPr="00041A5F" w:rsidRDefault="00645601" w:rsidP="00645601">
            <w:pP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Submission for Publication</w:t>
            </w:r>
          </w:p>
        </w:tc>
        <w:tc>
          <w:tcPr>
            <w:tcW w:w="3596" w:type="dxa"/>
            <w:vAlign w:val="bottom"/>
          </w:tcPr>
          <w:p w14:paraId="0950F00D" w14:textId="79D2B613" w:rsidR="00645601" w:rsidRPr="00041A5F" w:rsidRDefault="00645601" w:rsidP="00645601">
            <w:pP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1 month</w:t>
            </w:r>
          </w:p>
        </w:tc>
        <w:tc>
          <w:tcPr>
            <w:tcW w:w="2703" w:type="dxa"/>
            <w:vAlign w:val="bottom"/>
          </w:tcPr>
          <w:p w14:paraId="0115E783" w14:textId="5B91E666" w:rsidR="00645601" w:rsidRPr="00041A5F" w:rsidRDefault="00645601" w:rsidP="00645601">
            <w:pP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 xml:space="preserve">Month </w:t>
            </w:r>
            <w:r w:rsidR="005B5147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35</w:t>
            </w:r>
          </w:p>
        </w:tc>
      </w:tr>
      <w:tr w:rsidR="00645601" w:rsidRPr="00041A5F" w14:paraId="5083BA52" w14:textId="77777777" w:rsidTr="00645601">
        <w:tc>
          <w:tcPr>
            <w:tcW w:w="3596" w:type="dxa"/>
            <w:vAlign w:val="bottom"/>
          </w:tcPr>
          <w:p w14:paraId="23D0A4DB" w14:textId="688FCA88" w:rsidR="00645601" w:rsidRPr="00041A5F" w:rsidRDefault="00645601" w:rsidP="00645601">
            <w:pP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Dissemination and Presentation</w:t>
            </w:r>
          </w:p>
        </w:tc>
        <w:tc>
          <w:tcPr>
            <w:tcW w:w="3596" w:type="dxa"/>
            <w:vAlign w:val="bottom"/>
          </w:tcPr>
          <w:p w14:paraId="16513848" w14:textId="6F59AF13" w:rsidR="00645601" w:rsidRPr="00041A5F" w:rsidRDefault="00645601" w:rsidP="00645601">
            <w:pP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1 month</w:t>
            </w:r>
          </w:p>
        </w:tc>
        <w:tc>
          <w:tcPr>
            <w:tcW w:w="2703" w:type="dxa"/>
            <w:vAlign w:val="bottom"/>
          </w:tcPr>
          <w:p w14:paraId="44E8EA03" w14:textId="5BF0E345" w:rsidR="00645601" w:rsidRPr="00041A5F" w:rsidRDefault="00645601" w:rsidP="00645601">
            <w:pPr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</w:pPr>
            <w:r w:rsidRPr="007A6164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Month 3</w:t>
            </w:r>
            <w:r w:rsidR="005B5147">
              <w:rPr>
                <w:rFonts w:ascii="Arial" w:eastAsia="Times New Roman" w:hAnsi="Arial" w:cs="Arial"/>
                <w:color w:val="374151"/>
                <w:kern w:val="0"/>
                <w14:ligatures w14:val="none"/>
              </w:rPr>
              <w:t>6</w:t>
            </w:r>
          </w:p>
        </w:tc>
      </w:tr>
    </w:tbl>
    <w:p w14:paraId="7C931D31" w14:textId="77777777" w:rsidR="00645601" w:rsidRPr="00041A5F" w:rsidRDefault="00645601" w:rsidP="00645601">
      <w:pPr>
        <w:rPr>
          <w:rFonts w:ascii="Arial" w:hAnsi="Arial" w:cs="Arial"/>
          <w:color w:val="000000"/>
          <w:kern w:val="0"/>
        </w:rPr>
      </w:pPr>
    </w:p>
    <w:p w14:paraId="6737D650" w14:textId="4454998A" w:rsidR="007A6164" w:rsidRPr="00645601" w:rsidRDefault="00645601" w:rsidP="00645601">
      <w:pPr>
        <w:rPr>
          <w:rFonts w:ascii="Arial" w:hAnsi="Arial" w:cs="Arial"/>
          <w:color w:val="000000"/>
          <w:kern w:val="0"/>
        </w:rPr>
      </w:pPr>
      <w:r w:rsidRPr="00041A5F">
        <w:rPr>
          <w:rFonts w:ascii="Arial" w:hAnsi="Arial" w:cs="Arial"/>
          <w:color w:val="000000"/>
          <w:kern w:val="0"/>
        </w:rPr>
        <w:t>This timeline allocates appropriate time for each phase of the study, from initial planning and protocol development to recruitment, intervention,</w:t>
      </w:r>
      <w:r w:rsidRPr="00645601">
        <w:rPr>
          <w:rFonts w:ascii="Arial" w:hAnsi="Arial" w:cs="Arial"/>
          <w:color w:val="000000"/>
          <w:kern w:val="0"/>
        </w:rPr>
        <w:t xml:space="preserve"> data collection, analysis, and eventual dissemination of findings</w:t>
      </w:r>
    </w:p>
    <w:sectPr w:rsidR="007A6164" w:rsidRPr="00645601" w:rsidSect="00AD6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0"/>
    <w:rsid w:val="000133A3"/>
    <w:rsid w:val="00041A5F"/>
    <w:rsid w:val="00050255"/>
    <w:rsid w:val="000E4A79"/>
    <w:rsid w:val="0011092B"/>
    <w:rsid w:val="001D7082"/>
    <w:rsid w:val="00274000"/>
    <w:rsid w:val="002C5F48"/>
    <w:rsid w:val="002D495E"/>
    <w:rsid w:val="0031075C"/>
    <w:rsid w:val="003514B9"/>
    <w:rsid w:val="003655FA"/>
    <w:rsid w:val="00373A17"/>
    <w:rsid w:val="00414502"/>
    <w:rsid w:val="004841D1"/>
    <w:rsid w:val="004D4A23"/>
    <w:rsid w:val="004D7127"/>
    <w:rsid w:val="004F1161"/>
    <w:rsid w:val="00536F41"/>
    <w:rsid w:val="00570FC7"/>
    <w:rsid w:val="00594AE4"/>
    <w:rsid w:val="005B477D"/>
    <w:rsid w:val="005B5147"/>
    <w:rsid w:val="005C2544"/>
    <w:rsid w:val="005C63BC"/>
    <w:rsid w:val="00636CCE"/>
    <w:rsid w:val="00641EEC"/>
    <w:rsid w:val="00645601"/>
    <w:rsid w:val="00677BCC"/>
    <w:rsid w:val="006A3E03"/>
    <w:rsid w:val="006D4BA6"/>
    <w:rsid w:val="00722596"/>
    <w:rsid w:val="007A6164"/>
    <w:rsid w:val="008344C9"/>
    <w:rsid w:val="0085176B"/>
    <w:rsid w:val="008A174F"/>
    <w:rsid w:val="009076D7"/>
    <w:rsid w:val="00957CEF"/>
    <w:rsid w:val="0096318F"/>
    <w:rsid w:val="00963B83"/>
    <w:rsid w:val="009806D6"/>
    <w:rsid w:val="0099209B"/>
    <w:rsid w:val="009F6E01"/>
    <w:rsid w:val="00A13789"/>
    <w:rsid w:val="00A27912"/>
    <w:rsid w:val="00A3380A"/>
    <w:rsid w:val="00AD4EFB"/>
    <w:rsid w:val="00AD6DF5"/>
    <w:rsid w:val="00AE0DAA"/>
    <w:rsid w:val="00B22501"/>
    <w:rsid w:val="00B25EDC"/>
    <w:rsid w:val="00BE1B6F"/>
    <w:rsid w:val="00C265FB"/>
    <w:rsid w:val="00CB0932"/>
    <w:rsid w:val="00CD6789"/>
    <w:rsid w:val="00CE643B"/>
    <w:rsid w:val="00D21AD6"/>
    <w:rsid w:val="00D53997"/>
    <w:rsid w:val="00D64B02"/>
    <w:rsid w:val="00D82453"/>
    <w:rsid w:val="00D91AD0"/>
    <w:rsid w:val="00DE4293"/>
    <w:rsid w:val="00DF4319"/>
    <w:rsid w:val="00E05DEF"/>
    <w:rsid w:val="00E338FA"/>
    <w:rsid w:val="00E45F8D"/>
    <w:rsid w:val="00ED45AF"/>
    <w:rsid w:val="00F37D96"/>
    <w:rsid w:val="00F60C17"/>
    <w:rsid w:val="00F64470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ABB7"/>
  <w15:chartTrackingRefBased/>
  <w15:docId w15:val="{50C32622-7999-4ADE-8245-B38AF16E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0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4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Hofseth, Lorne</dc:creator>
  <cp:keywords/>
  <dc:description/>
  <cp:lastModifiedBy>Hofseth, Lorne</cp:lastModifiedBy>
  <cp:revision>17</cp:revision>
  <dcterms:created xsi:type="dcterms:W3CDTF">2024-01-10T16:15:00Z</dcterms:created>
  <dcterms:modified xsi:type="dcterms:W3CDTF">2024-10-09T13:32:00Z</dcterms:modified>
</cp:coreProperties>
</file>