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AB1" w:rsidRDefault="00E83AB1">
      <w:pPr>
        <w:jc w:val="center"/>
        <w:rPr>
          <w:b/>
          <w:sz w:val="40"/>
        </w:rPr>
      </w:pPr>
      <w:bookmarkStart w:id="0" w:name="_GoBack"/>
      <w:bookmarkEnd w:id="0"/>
    </w:p>
    <w:p w:rsidR="00E83AB1" w:rsidRDefault="00E83AB1">
      <w:pPr>
        <w:jc w:val="center"/>
        <w:rPr>
          <w:b/>
          <w:sz w:val="40"/>
        </w:rPr>
      </w:pPr>
    </w:p>
    <w:p w:rsidR="00E83AB1" w:rsidRDefault="00E83AB1">
      <w:pPr>
        <w:pStyle w:val="Heading1"/>
        <w:rPr>
          <w:rFonts w:ascii="Arial" w:hAnsi="Arial"/>
          <w:sz w:val="22"/>
        </w:rPr>
      </w:pPr>
    </w:p>
    <w:p w:rsidR="00E83AB1" w:rsidRDefault="00E83AB1">
      <w:pPr>
        <w:pStyle w:val="Heading1"/>
        <w:rPr>
          <w:rFonts w:ascii="Arial" w:hAnsi="Arial"/>
          <w:sz w:val="40"/>
        </w:rPr>
      </w:pPr>
      <w:smartTag w:uri="urn:schemas-microsoft-com:office:smarttags" w:element="PlaceType">
        <w:r>
          <w:rPr>
            <w:rFonts w:ascii="Arial" w:hAnsi="Arial"/>
            <w:sz w:val="40"/>
          </w:rPr>
          <w:t>University</w:t>
        </w:r>
      </w:smartTag>
      <w:r>
        <w:rPr>
          <w:rFonts w:ascii="Arial" w:hAnsi="Arial"/>
          <w:sz w:val="40"/>
        </w:rPr>
        <w:t xml:space="preserve"> of </w:t>
      </w:r>
      <w:smartTag w:uri="urn:schemas-microsoft-com:office:smarttags" w:element="PlaceName">
        <w:r>
          <w:rPr>
            <w:rFonts w:ascii="Arial" w:hAnsi="Arial"/>
            <w:sz w:val="40"/>
          </w:rPr>
          <w:t>South Carolina</w:t>
        </w:r>
      </w:smartTag>
      <w:r>
        <w:rPr>
          <w:rFonts w:ascii="Arial" w:hAnsi="Arial"/>
          <w:sz w:val="40"/>
        </w:rPr>
        <w:t xml:space="preserve"> </w:t>
      </w:r>
      <w:smartTag w:uri="urn:schemas-microsoft-com:office:smarttags" w:element="place">
        <w:smartTag w:uri="urn:schemas-microsoft-com:office:smarttags" w:element="PlaceType">
          <w:r>
            <w:rPr>
              <w:rFonts w:ascii="Arial" w:hAnsi="Arial"/>
              <w:sz w:val="40"/>
            </w:rPr>
            <w:t>School</w:t>
          </w:r>
        </w:smartTag>
        <w:r>
          <w:rPr>
            <w:rFonts w:ascii="Arial" w:hAnsi="Arial"/>
            <w:sz w:val="40"/>
          </w:rPr>
          <w:t xml:space="preserve"> of </w:t>
        </w:r>
        <w:smartTag w:uri="urn:schemas-microsoft-com:office:smarttags" w:element="PlaceName">
          <w:r>
            <w:rPr>
              <w:rFonts w:ascii="Arial" w:hAnsi="Arial"/>
              <w:sz w:val="40"/>
            </w:rPr>
            <w:t>Medicine</w:t>
          </w:r>
        </w:smartTag>
      </w:smartTag>
    </w:p>
    <w:p w:rsidR="00E83AB1" w:rsidRDefault="00E83AB1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Annual Faculty Evaluation and Planning Document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Pr="0051549B" w:rsidRDefault="0051549B">
      <w:pPr>
        <w:rPr>
          <w:rFonts w:ascii="Arial" w:hAnsi="Arial"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Calendar</w:t>
      </w:r>
      <w:r w:rsidR="00E83AB1">
        <w:rPr>
          <w:rFonts w:ascii="Arial" w:hAnsi="Arial"/>
          <w:b/>
          <w:sz w:val="22"/>
          <w:u w:val="single"/>
        </w:rPr>
        <w:t xml:space="preserve"> Year</w:t>
      </w:r>
      <w:r w:rsidR="00E83AB1">
        <w:rPr>
          <w:rFonts w:ascii="Arial" w:hAnsi="Arial"/>
          <w:b/>
          <w:sz w:val="22"/>
        </w:rPr>
        <w:t xml:space="preserve">:     </w:t>
      </w:r>
      <w:r w:rsidR="008C4069" w:rsidRPr="0051549B">
        <w:rPr>
          <w:rFonts w:ascii="Arial" w:hAnsi="Arial"/>
          <w:b/>
          <w:sz w:val="22"/>
        </w:rPr>
        <w:t>_______________________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pStyle w:val="Heading3"/>
        <w:rPr>
          <w:rFonts w:ascii="Arial" w:hAnsi="Arial"/>
          <w:sz w:val="22"/>
        </w:rPr>
      </w:pPr>
    </w:p>
    <w:p w:rsidR="00E83AB1" w:rsidRDefault="00E83AB1">
      <w:pPr>
        <w:pStyle w:val="Heading3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</w:rPr>
        <w:t>Faculty Member</w:t>
      </w:r>
      <w:r>
        <w:rPr>
          <w:rFonts w:ascii="Arial" w:hAnsi="Arial"/>
          <w:sz w:val="22"/>
          <w:u w:val="none"/>
        </w:rPr>
        <w:t>:     __________________________________</w:t>
      </w:r>
    </w:p>
    <w:p w:rsidR="00E83AB1" w:rsidRDefault="00E83AB1">
      <w:pPr>
        <w:rPr>
          <w:rFonts w:ascii="Arial" w:hAnsi="Arial"/>
          <w:sz w:val="22"/>
        </w:rPr>
      </w:pPr>
    </w:p>
    <w:p w:rsidR="00E83AB1" w:rsidRDefault="00E83AB1">
      <w:pPr>
        <w:rPr>
          <w:rFonts w:ascii="Arial" w:hAnsi="Arial"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Tenure Status</w:t>
      </w:r>
      <w:r>
        <w:rPr>
          <w:rFonts w:ascii="Arial" w:hAnsi="Arial"/>
          <w:b/>
          <w:sz w:val="22"/>
        </w:rPr>
        <w:t>:     ________________________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Rank</w:t>
      </w:r>
      <w:r>
        <w:rPr>
          <w:rFonts w:ascii="Arial" w:hAnsi="Arial"/>
          <w:b/>
          <w:sz w:val="22"/>
        </w:rPr>
        <w:t>:     _________________________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pStyle w:val="Heading3"/>
        <w:rPr>
          <w:rFonts w:ascii="Arial" w:hAnsi="Arial"/>
          <w:sz w:val="22"/>
          <w:u w:val="none"/>
        </w:rPr>
      </w:pPr>
      <w:r>
        <w:rPr>
          <w:rFonts w:ascii="Arial" w:hAnsi="Arial"/>
          <w:sz w:val="22"/>
        </w:rPr>
        <w:t>Percent Effort</w:t>
      </w:r>
      <w:r>
        <w:rPr>
          <w:rFonts w:ascii="Arial" w:hAnsi="Arial"/>
          <w:sz w:val="22"/>
          <w:u w:val="none"/>
        </w:rPr>
        <w:t>: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1"/>
        </w:numPr>
        <w:tabs>
          <w:tab w:val="clear" w:pos="360"/>
          <w:tab w:val="num" w:pos="1080"/>
        </w:tabs>
        <w:ind w:left="10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Teaching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__________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"/>
        </w:numPr>
        <w:tabs>
          <w:tab w:val="clear" w:pos="360"/>
          <w:tab w:val="num" w:pos="1080"/>
        </w:tabs>
        <w:ind w:left="10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Research/Scholarly Activity    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__________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Service/Patient Care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__________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ind w:left="108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TOTAL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ab/>
        <w:t xml:space="preserve">      100%</w:t>
      </w:r>
    </w:p>
    <w:p w:rsidR="00E83AB1" w:rsidRDefault="00E83AB1">
      <w:pPr>
        <w:ind w:left="1080"/>
        <w:rPr>
          <w:rFonts w:ascii="Arial" w:hAnsi="Arial"/>
          <w:b/>
          <w:sz w:val="22"/>
        </w:rPr>
      </w:pPr>
    </w:p>
    <w:p w:rsidR="00E83AB1" w:rsidRDefault="00E83AB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071F71" w:rsidRDefault="00071F71">
      <w:pPr>
        <w:jc w:val="center"/>
        <w:rPr>
          <w:rFonts w:ascii="Arial" w:hAnsi="Arial"/>
          <w:sz w:val="22"/>
        </w:rPr>
      </w:pPr>
    </w:p>
    <w:p w:rsidR="00E83AB1" w:rsidRDefault="00071F71">
      <w:pPr>
        <w:jc w:val="center"/>
        <w:rPr>
          <w:rFonts w:ascii="Arial" w:hAnsi="Arial"/>
          <w:b/>
          <w:sz w:val="22"/>
        </w:rPr>
      </w:pPr>
      <w:r w:rsidRPr="00071F71">
        <w:rPr>
          <w:rFonts w:ascii="Arial" w:hAnsi="Arial"/>
          <w:sz w:val="22"/>
        </w:rPr>
        <w:t>http://web.med.sc.edu/forms.htm</w:t>
      </w:r>
      <w:r w:rsidR="00E83AB1">
        <w:rPr>
          <w:rFonts w:ascii="Arial" w:hAnsi="Arial"/>
          <w:sz w:val="22"/>
        </w:rPr>
        <w:br w:type="page"/>
      </w:r>
      <w:r w:rsidR="00E83AB1">
        <w:rPr>
          <w:rFonts w:ascii="Arial" w:hAnsi="Arial"/>
          <w:b/>
          <w:sz w:val="22"/>
        </w:rPr>
        <w:lastRenderedPageBreak/>
        <w:t xml:space="preserve">I.     </w:t>
      </w:r>
      <w:r w:rsidR="00E83AB1">
        <w:rPr>
          <w:rFonts w:ascii="Arial" w:hAnsi="Arial"/>
          <w:b/>
          <w:sz w:val="22"/>
          <w:u w:val="single"/>
        </w:rPr>
        <w:t>Teaching</w:t>
      </w:r>
      <w:r w:rsidR="00E83AB1">
        <w:rPr>
          <w:rFonts w:ascii="Arial" w:hAnsi="Arial"/>
          <w:b/>
          <w:sz w:val="22"/>
        </w:rPr>
        <w:t xml:space="preserve">          (</w:t>
      </w:r>
      <w:r w:rsidR="00E83AB1">
        <w:rPr>
          <w:rFonts w:ascii="Arial" w:hAnsi="Arial"/>
          <w:b/>
          <w:sz w:val="22"/>
          <w:u w:val="single"/>
        </w:rPr>
        <w:t>% Effort</w:t>
      </w:r>
      <w:r w:rsidR="00E83AB1">
        <w:rPr>
          <w:rFonts w:ascii="Arial" w:hAnsi="Arial"/>
          <w:b/>
          <w:sz w:val="22"/>
        </w:rPr>
        <w:t>:</w:t>
      </w:r>
      <w:r w:rsidR="00E83AB1">
        <w:rPr>
          <w:rFonts w:ascii="Arial" w:hAnsi="Arial"/>
          <w:sz w:val="22"/>
        </w:rPr>
        <w:t xml:space="preserve"> </w:t>
      </w:r>
      <w:r w:rsidR="00E83AB1">
        <w:rPr>
          <w:rFonts w:ascii="Arial" w:hAnsi="Arial"/>
          <w:b/>
          <w:sz w:val="22"/>
        </w:rPr>
        <w:t xml:space="preserve">        )</w:t>
      </w:r>
    </w:p>
    <w:p w:rsidR="00E83AB1" w:rsidRDefault="00E83AB1">
      <w:pPr>
        <w:pStyle w:val="Heading4"/>
        <w:numPr>
          <w:ilvl w:val="0"/>
          <w:numId w:val="0"/>
        </w:numPr>
        <w:jc w:val="center"/>
        <w:rPr>
          <w:rFonts w:ascii="Arial" w:hAnsi="Arial"/>
          <w:sz w:val="22"/>
          <w:u w:val="none"/>
        </w:rPr>
      </w:pPr>
    </w:p>
    <w:p w:rsidR="00E83AB1" w:rsidRDefault="00E83AB1">
      <w:pPr>
        <w:pStyle w:val="Heading4"/>
        <w:numPr>
          <w:ilvl w:val="0"/>
          <w:numId w:val="0"/>
        </w:numPr>
        <w:rPr>
          <w:rFonts w:ascii="Arial" w:hAnsi="Arial"/>
          <w:sz w:val="22"/>
        </w:rPr>
      </w:pPr>
    </w:p>
    <w:p w:rsidR="00E83AB1" w:rsidRDefault="00E83AB1">
      <w:pPr>
        <w:pStyle w:val="Heading4"/>
        <w:numPr>
          <w:ilvl w:val="0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none"/>
        </w:rPr>
        <w:t>A.</w:t>
      </w:r>
      <w:r>
        <w:rPr>
          <w:rFonts w:ascii="Arial" w:hAnsi="Arial"/>
          <w:sz w:val="22"/>
          <w:u w:val="none"/>
        </w:rPr>
        <w:tab/>
      </w:r>
      <w:r>
        <w:rPr>
          <w:rFonts w:ascii="Arial" w:hAnsi="Arial"/>
          <w:sz w:val="22"/>
        </w:rPr>
        <w:t>Specific Planned Activities for Next Year</w:t>
      </w:r>
      <w:r>
        <w:rPr>
          <w:rFonts w:ascii="Arial" w:hAnsi="Arial"/>
          <w:sz w:val="22"/>
          <w:u w:val="none"/>
        </w:rPr>
        <w:t>: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Undergraduate Students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Medical Students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Graduate Students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Residents/Fellows/Postdoctoral Students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CME/Faculty Development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1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Other Activities (List)</w:t>
      </w: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720" w:hanging="7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sz w:val="22"/>
        </w:rPr>
        <w:br w:type="page"/>
      </w:r>
      <w:r>
        <w:rPr>
          <w:rFonts w:ascii="Arial" w:hAnsi="Arial"/>
          <w:b/>
          <w:sz w:val="22"/>
        </w:rPr>
        <w:lastRenderedPageBreak/>
        <w:t>B.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This Year’s Current Teaching Assignments/Teaching Load Activities</w:t>
      </w:r>
      <w:r>
        <w:rPr>
          <w:rFonts w:ascii="Arial" w:hAnsi="Arial"/>
          <w:b/>
          <w:sz w:val="22"/>
        </w:rPr>
        <w:t>:</w:t>
      </w: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numPr>
          <w:ilvl w:val="0"/>
          <w:numId w:val="5"/>
        </w:numPr>
        <w:tabs>
          <w:tab w:val="clear" w:pos="1440"/>
          <w:tab w:val="num" w:pos="1545"/>
        </w:tabs>
        <w:ind w:left="154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Undergraduate Students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5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Medical Students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5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Graduate Students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5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Residents/Fellows/Postdoctoral Students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5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CME/Faculty Development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5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Other Activities (List)</w:t>
      </w: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br w:type="page"/>
        <w:t>C.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Assessment of This Year’s Performance</w:t>
      </w:r>
      <w:r>
        <w:rPr>
          <w:rFonts w:ascii="Arial" w:hAnsi="Arial"/>
          <w:sz w:val="22"/>
        </w:rPr>
        <w:t>:</w:t>
      </w:r>
    </w:p>
    <w:p w:rsidR="00E83AB1" w:rsidRDefault="00E83AB1">
      <w:pPr>
        <w:rPr>
          <w:rFonts w:ascii="Arial" w:hAnsi="Arial"/>
          <w:b/>
          <w:sz w:val="22"/>
        </w:rPr>
      </w:pPr>
    </w:p>
    <w:tbl>
      <w:tblPr>
        <w:tblW w:w="9540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3690"/>
        <w:gridCol w:w="1170"/>
        <w:gridCol w:w="1170"/>
        <w:gridCol w:w="1170"/>
        <w:gridCol w:w="1170"/>
        <w:gridCol w:w="1170"/>
      </w:tblGrid>
      <w:tr w:rsidR="00E83AB1">
        <w:tc>
          <w:tcPr>
            <w:tcW w:w="3690" w:type="dxa"/>
          </w:tcPr>
          <w:p w:rsidR="00277088" w:rsidRDefault="00277088">
            <w:pPr>
              <w:rPr>
                <w:rFonts w:ascii="Arial" w:hAnsi="Arial"/>
                <w:b/>
                <w:sz w:val="22"/>
              </w:rPr>
            </w:pPr>
          </w:p>
          <w:p w:rsidR="00E83AB1" w:rsidRDefault="00E83AB1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0</w:t>
            </w:r>
          </w:p>
        </w:tc>
        <w:tc>
          <w:tcPr>
            <w:tcW w:w="117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17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17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117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</w:t>
            </w:r>
          </w:p>
        </w:tc>
      </w:tr>
      <w:tr w:rsidR="00277088">
        <w:trPr>
          <w:trHeight w:val="128"/>
        </w:trPr>
        <w:tc>
          <w:tcPr>
            <w:tcW w:w="3690" w:type="dxa"/>
          </w:tcPr>
          <w:p w:rsidR="00277088" w:rsidRDefault="0027708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    Undergraduate Students</w:t>
            </w:r>
          </w:p>
        </w:tc>
        <w:tc>
          <w:tcPr>
            <w:tcW w:w="1170" w:type="dxa"/>
            <w:shd w:val="clear" w:color="auto" w:fill="auto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277088">
        <w:trPr>
          <w:trHeight w:val="127"/>
        </w:trPr>
        <w:tc>
          <w:tcPr>
            <w:tcW w:w="3690" w:type="dxa"/>
          </w:tcPr>
          <w:p w:rsidR="00277088" w:rsidRDefault="00277088" w:rsidP="0045041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     Medical Students</w:t>
            </w:r>
          </w:p>
        </w:tc>
        <w:tc>
          <w:tcPr>
            <w:tcW w:w="1170" w:type="dxa"/>
            <w:shd w:val="clear" w:color="auto" w:fill="auto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  <w:shd w:val="clear" w:color="auto" w:fill="auto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277088">
        <w:tc>
          <w:tcPr>
            <w:tcW w:w="3690" w:type="dxa"/>
          </w:tcPr>
          <w:p w:rsidR="00277088" w:rsidRDefault="0027708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    Graduate Students</w:t>
            </w: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277088">
        <w:tc>
          <w:tcPr>
            <w:tcW w:w="3690" w:type="dxa"/>
          </w:tcPr>
          <w:p w:rsidR="00277088" w:rsidRDefault="0027708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    Residents/Fellows</w:t>
            </w: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277088">
        <w:tc>
          <w:tcPr>
            <w:tcW w:w="3690" w:type="dxa"/>
          </w:tcPr>
          <w:p w:rsidR="00277088" w:rsidRDefault="0027708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     CME/Faculty Development</w:t>
            </w: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277088">
        <w:tc>
          <w:tcPr>
            <w:tcW w:w="3690" w:type="dxa"/>
          </w:tcPr>
          <w:p w:rsidR="00277088" w:rsidRDefault="00277088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    Other Activities (List)</w:t>
            </w: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170" w:type="dxa"/>
          </w:tcPr>
          <w:p w:rsidR="00277088" w:rsidRDefault="00277088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z w:val="22"/>
          <w:u w:val="single"/>
        </w:rPr>
        <w:t>Note</w:t>
      </w:r>
      <w:r>
        <w:rPr>
          <w:rFonts w:ascii="Arial" w:hAnsi="Arial"/>
          <w:b/>
          <w:sz w:val="22"/>
        </w:rPr>
        <w:t>:  0=Unsatisfactory, 1=Adequate, 2=Substantial, 3=Outstanding)</w:t>
      </w: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49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Summary of Student Evaluations of Teaching</w:t>
      </w:r>
      <w:r>
        <w:rPr>
          <w:rFonts w:ascii="Arial" w:hAnsi="Arial"/>
          <w:b/>
          <w:sz w:val="22"/>
        </w:rPr>
        <w:t>:</w:t>
      </w:r>
    </w:p>
    <w:p w:rsidR="00E83AB1" w:rsidRDefault="00E83AB1">
      <w:pPr>
        <w:ind w:left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(Required annually)</w:t>
      </w: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49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Summary of Peer Evaluations of Teaching</w:t>
      </w:r>
      <w:r>
        <w:rPr>
          <w:rFonts w:ascii="Arial" w:hAnsi="Arial"/>
          <w:b/>
          <w:sz w:val="22"/>
        </w:rPr>
        <w:t>:</w:t>
      </w:r>
    </w:p>
    <w:p w:rsidR="00E83AB1" w:rsidRDefault="00E83AB1">
      <w:pPr>
        <w:ind w:left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(Required annually for non-tenured, tenure-track faculty)</w:t>
      </w:r>
    </w:p>
    <w:p w:rsidR="00E83AB1" w:rsidRDefault="00E83AB1">
      <w:pPr>
        <w:ind w:left="720"/>
        <w:rPr>
          <w:rFonts w:ascii="Arial" w:hAnsi="Arial"/>
          <w:b/>
          <w:sz w:val="22"/>
        </w:rPr>
      </w:pPr>
    </w:p>
    <w:p w:rsidR="00E83AB1" w:rsidRDefault="00E83AB1">
      <w:pPr>
        <w:ind w:left="720"/>
        <w:rPr>
          <w:rFonts w:ascii="Arial" w:hAnsi="Arial"/>
          <w:b/>
          <w:sz w:val="22"/>
        </w:rPr>
      </w:pPr>
    </w:p>
    <w:p w:rsidR="00E83AB1" w:rsidRDefault="00E83AB1">
      <w:pPr>
        <w:ind w:left="720"/>
        <w:rPr>
          <w:rFonts w:ascii="Arial" w:hAnsi="Arial"/>
          <w:b/>
          <w:sz w:val="22"/>
        </w:rPr>
      </w:pPr>
    </w:p>
    <w:p w:rsidR="00E83AB1" w:rsidRDefault="00E83AB1">
      <w:pPr>
        <w:ind w:left="720"/>
        <w:rPr>
          <w:rFonts w:ascii="Arial" w:hAnsi="Arial"/>
          <w:b/>
          <w:sz w:val="22"/>
        </w:rPr>
      </w:pPr>
    </w:p>
    <w:p w:rsidR="00E83AB1" w:rsidRDefault="00E83AB1">
      <w:pPr>
        <w:ind w:left="720"/>
        <w:rPr>
          <w:rFonts w:ascii="Arial" w:hAnsi="Arial"/>
          <w:b/>
          <w:sz w:val="22"/>
        </w:rPr>
      </w:pPr>
    </w:p>
    <w:p w:rsidR="00E83AB1" w:rsidRDefault="00E83AB1">
      <w:pPr>
        <w:ind w:left="720"/>
        <w:rPr>
          <w:rFonts w:ascii="Arial" w:hAnsi="Arial"/>
          <w:b/>
          <w:sz w:val="22"/>
        </w:rPr>
      </w:pPr>
    </w:p>
    <w:p w:rsidR="00E83AB1" w:rsidRDefault="00E83AB1">
      <w:pPr>
        <w:ind w:left="720"/>
        <w:rPr>
          <w:rFonts w:ascii="Arial" w:hAnsi="Arial"/>
          <w:b/>
          <w:sz w:val="22"/>
        </w:rPr>
      </w:pPr>
    </w:p>
    <w:p w:rsidR="00E83AB1" w:rsidRDefault="00E83AB1">
      <w:pPr>
        <w:ind w:left="720"/>
        <w:rPr>
          <w:rFonts w:ascii="Arial" w:hAnsi="Arial"/>
          <w:b/>
          <w:sz w:val="22"/>
        </w:rPr>
      </w:pPr>
    </w:p>
    <w:p w:rsidR="00E83AB1" w:rsidRDefault="00E83AB1">
      <w:pPr>
        <w:ind w:left="720"/>
        <w:rPr>
          <w:rFonts w:ascii="Arial" w:hAnsi="Arial"/>
          <w:b/>
          <w:sz w:val="22"/>
        </w:rPr>
      </w:pPr>
    </w:p>
    <w:p w:rsidR="00E83AB1" w:rsidRDefault="00E83AB1">
      <w:pPr>
        <w:ind w:left="720"/>
        <w:rPr>
          <w:rFonts w:ascii="Arial" w:hAnsi="Arial"/>
          <w:b/>
          <w:sz w:val="22"/>
        </w:rPr>
      </w:pPr>
    </w:p>
    <w:p w:rsidR="00E83AB1" w:rsidRDefault="00E83AB1">
      <w:pPr>
        <w:ind w:left="720"/>
        <w:rPr>
          <w:rFonts w:ascii="Arial" w:hAnsi="Arial"/>
          <w:b/>
          <w:sz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4140"/>
        <w:gridCol w:w="1224"/>
        <w:gridCol w:w="1224"/>
        <w:gridCol w:w="1224"/>
        <w:gridCol w:w="1224"/>
        <w:gridCol w:w="1224"/>
      </w:tblGrid>
      <w:tr w:rsidR="00E83AB1">
        <w:tc>
          <w:tcPr>
            <w:tcW w:w="414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F.     </w:t>
            </w:r>
            <w:r>
              <w:rPr>
                <w:rFonts w:ascii="Arial" w:hAnsi="Arial"/>
                <w:b/>
                <w:sz w:val="22"/>
                <w:u w:val="single"/>
              </w:rPr>
              <w:t>Overall Teaching Assessment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0</w:t>
            </w: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</w:t>
            </w:r>
          </w:p>
        </w:tc>
      </w:tr>
      <w:tr w:rsidR="000C101B">
        <w:tc>
          <w:tcPr>
            <w:tcW w:w="4140" w:type="dxa"/>
          </w:tcPr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83AB1" w:rsidRDefault="00E83AB1">
      <w:pPr>
        <w:ind w:left="615"/>
        <w:rPr>
          <w:rFonts w:ascii="Arial" w:hAnsi="Arial"/>
          <w:b/>
          <w:sz w:val="22"/>
          <w:u w:val="single"/>
        </w:rPr>
      </w:pPr>
    </w:p>
    <w:p w:rsidR="00E83AB1" w:rsidRDefault="00E83AB1">
      <w:pPr>
        <w:pStyle w:val="Heading4"/>
        <w:numPr>
          <w:ilvl w:val="0"/>
          <w:numId w:val="0"/>
        </w:numPr>
        <w:rPr>
          <w:rFonts w:ascii="Arial" w:hAnsi="Arial"/>
          <w:sz w:val="22"/>
          <w:u w:val="none"/>
        </w:rPr>
      </w:pPr>
    </w:p>
    <w:p w:rsidR="00E83AB1" w:rsidRDefault="00E83AB1">
      <w:pPr>
        <w:pStyle w:val="Heading4"/>
        <w:numPr>
          <w:ilvl w:val="0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none"/>
        </w:rPr>
        <w:t>G.</w:t>
      </w:r>
      <w:r>
        <w:rPr>
          <w:rFonts w:ascii="Arial" w:hAnsi="Arial"/>
          <w:sz w:val="22"/>
          <w:u w:val="none"/>
        </w:rPr>
        <w:tab/>
      </w:r>
      <w:r>
        <w:rPr>
          <w:rFonts w:ascii="Arial" w:hAnsi="Arial"/>
          <w:sz w:val="22"/>
        </w:rPr>
        <w:t>Comments of Department Chair or Equivalent</w:t>
      </w:r>
      <w:r>
        <w:rPr>
          <w:rFonts w:ascii="Arial" w:hAnsi="Arial"/>
          <w:sz w:val="22"/>
          <w:u w:val="none"/>
        </w:rPr>
        <w:t>:</w:t>
      </w: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  <w:t xml:space="preserve">II.     </w:t>
      </w:r>
      <w:r>
        <w:rPr>
          <w:rFonts w:ascii="Arial" w:hAnsi="Arial"/>
          <w:b/>
          <w:sz w:val="22"/>
          <w:u w:val="single"/>
        </w:rPr>
        <w:t>Research/Scholarly Activity</w:t>
      </w:r>
      <w:r>
        <w:rPr>
          <w:rFonts w:ascii="Arial" w:hAnsi="Arial"/>
          <w:b/>
          <w:sz w:val="22"/>
        </w:rPr>
        <w:t xml:space="preserve">          (</w:t>
      </w:r>
      <w:r>
        <w:rPr>
          <w:rFonts w:ascii="Arial" w:hAnsi="Arial"/>
          <w:b/>
          <w:sz w:val="22"/>
          <w:u w:val="single"/>
        </w:rPr>
        <w:t>% Effort</w:t>
      </w:r>
      <w:r>
        <w:rPr>
          <w:rFonts w:ascii="Arial" w:hAnsi="Arial"/>
          <w:b/>
          <w:sz w:val="22"/>
        </w:rPr>
        <w:t>:          )</w:t>
      </w:r>
    </w:p>
    <w:p w:rsidR="00E83AB1" w:rsidRDefault="00E83AB1">
      <w:pPr>
        <w:jc w:val="center"/>
        <w:rPr>
          <w:rFonts w:ascii="Arial" w:hAnsi="Arial"/>
          <w:b/>
          <w:sz w:val="22"/>
        </w:rPr>
      </w:pPr>
    </w:p>
    <w:p w:rsidR="00E83AB1" w:rsidRDefault="00E83AB1">
      <w:pPr>
        <w:pStyle w:val="Heading4"/>
        <w:numPr>
          <w:ilvl w:val="0"/>
          <w:numId w:val="0"/>
        </w:numPr>
        <w:rPr>
          <w:rFonts w:ascii="Arial" w:hAnsi="Arial"/>
          <w:sz w:val="22"/>
        </w:rPr>
      </w:pPr>
    </w:p>
    <w:p w:rsidR="00E83AB1" w:rsidRDefault="00E83AB1">
      <w:pPr>
        <w:pStyle w:val="Heading4"/>
        <w:numPr>
          <w:ilvl w:val="0"/>
          <w:numId w:val="0"/>
        </w:numPr>
        <w:rPr>
          <w:rFonts w:ascii="Arial" w:hAnsi="Arial"/>
          <w:sz w:val="22"/>
        </w:rPr>
      </w:pPr>
      <w:r>
        <w:rPr>
          <w:rFonts w:ascii="Arial" w:hAnsi="Arial"/>
          <w:sz w:val="22"/>
          <w:u w:val="none"/>
        </w:rPr>
        <w:t>A.</w:t>
      </w:r>
      <w:r>
        <w:rPr>
          <w:rFonts w:ascii="Arial" w:hAnsi="Arial"/>
          <w:sz w:val="22"/>
          <w:u w:val="none"/>
        </w:rPr>
        <w:tab/>
      </w:r>
      <w:r>
        <w:rPr>
          <w:rFonts w:ascii="Arial" w:hAnsi="Arial"/>
          <w:sz w:val="22"/>
        </w:rPr>
        <w:t>Specific Planned Activities for Next Year:</w:t>
      </w: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numPr>
          <w:ilvl w:val="0"/>
          <w:numId w:val="22"/>
        </w:numPr>
        <w:tabs>
          <w:tab w:val="clear" w:pos="975"/>
        </w:tabs>
        <w:ind w:left="1440" w:hanging="8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Current Grants/Contracts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2"/>
        </w:numPr>
        <w:tabs>
          <w:tab w:val="clear" w:pos="975"/>
        </w:tabs>
        <w:ind w:left="1440" w:hanging="8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Grants/Contracts to be Submitted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2"/>
        </w:numPr>
        <w:tabs>
          <w:tab w:val="clear" w:pos="975"/>
        </w:tabs>
        <w:ind w:left="1440" w:hanging="8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Refereed Publications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2"/>
        </w:numPr>
        <w:tabs>
          <w:tab w:val="clear" w:pos="975"/>
        </w:tabs>
        <w:ind w:left="1440" w:hanging="8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Books/Book Chapters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2"/>
        </w:numPr>
        <w:tabs>
          <w:tab w:val="clear" w:pos="975"/>
        </w:tabs>
        <w:ind w:left="1440" w:hanging="8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Presentations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2"/>
        </w:numPr>
        <w:tabs>
          <w:tab w:val="clear" w:pos="975"/>
        </w:tabs>
        <w:ind w:left="1440" w:hanging="82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Abstracts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7.</w:t>
      </w:r>
      <w:r>
        <w:rPr>
          <w:rFonts w:ascii="Arial" w:hAnsi="Arial"/>
          <w:b/>
          <w:sz w:val="22"/>
        </w:rPr>
        <w:tab/>
        <w:t>Other Activities (List)</w:t>
      </w:r>
    </w:p>
    <w:p w:rsidR="00E83AB1" w:rsidRDefault="00E83AB1">
      <w:pPr>
        <w:numPr>
          <w:ilvl w:val="0"/>
          <w:numId w:val="43"/>
        </w:numPr>
        <w:tabs>
          <w:tab w:val="clear" w:pos="360"/>
        </w:tabs>
        <w:ind w:left="720" w:hanging="720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br w:type="page"/>
        <w:t>This Year’s Current Research/Scholarly Activities</w:t>
      </w:r>
      <w:r>
        <w:rPr>
          <w:rFonts w:ascii="Arial" w:hAnsi="Arial"/>
          <w:b/>
          <w:sz w:val="22"/>
        </w:rPr>
        <w:t>:</w:t>
      </w: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numPr>
          <w:ilvl w:val="0"/>
          <w:numId w:val="8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Current Grants/Contracts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8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Grants/Contracts Submitted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8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Refereed Publications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8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Books/Book Chapters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8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Presentations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8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Abstracts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7.</w:t>
      </w:r>
      <w:r>
        <w:rPr>
          <w:rFonts w:ascii="Arial" w:hAnsi="Arial"/>
          <w:b/>
          <w:sz w:val="22"/>
        </w:rPr>
        <w:tab/>
        <w:t>Other Activities (List)</w:t>
      </w:r>
      <w:r>
        <w:rPr>
          <w:rFonts w:ascii="Arial" w:hAnsi="Arial"/>
          <w:b/>
          <w:sz w:val="22"/>
          <w:u w:val="single"/>
        </w:rPr>
        <w:br w:type="page"/>
      </w:r>
      <w:r>
        <w:rPr>
          <w:rFonts w:ascii="Arial" w:hAnsi="Arial"/>
          <w:b/>
          <w:sz w:val="22"/>
        </w:rPr>
        <w:t>C.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Assessment of This Year’s Performance</w:t>
      </w:r>
      <w:r>
        <w:rPr>
          <w:rFonts w:ascii="Arial" w:hAnsi="Arial"/>
          <w:b/>
          <w:sz w:val="22"/>
        </w:rPr>
        <w:t>:</w:t>
      </w:r>
    </w:p>
    <w:p w:rsidR="00E83AB1" w:rsidRDefault="00E83AB1">
      <w:pPr>
        <w:rPr>
          <w:rFonts w:ascii="Arial" w:hAnsi="Arial"/>
          <w:b/>
          <w:sz w:val="22"/>
        </w:rPr>
      </w:pPr>
    </w:p>
    <w:tbl>
      <w:tblPr>
        <w:tblW w:w="9540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4410"/>
        <w:gridCol w:w="1026"/>
        <w:gridCol w:w="1026"/>
        <w:gridCol w:w="1026"/>
        <w:gridCol w:w="1026"/>
        <w:gridCol w:w="1026"/>
      </w:tblGrid>
      <w:tr w:rsidR="000C101B">
        <w:tc>
          <w:tcPr>
            <w:tcW w:w="4410" w:type="dxa"/>
          </w:tcPr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0C101B" w:rsidRDefault="000C101B" w:rsidP="0045041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0</w:t>
            </w:r>
          </w:p>
        </w:tc>
        <w:tc>
          <w:tcPr>
            <w:tcW w:w="1026" w:type="dxa"/>
          </w:tcPr>
          <w:p w:rsidR="000C101B" w:rsidRDefault="000C101B" w:rsidP="0045041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026" w:type="dxa"/>
          </w:tcPr>
          <w:p w:rsidR="000C101B" w:rsidRDefault="000C101B" w:rsidP="0045041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026" w:type="dxa"/>
          </w:tcPr>
          <w:p w:rsidR="000C101B" w:rsidRDefault="000C101B" w:rsidP="0045041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1026" w:type="dxa"/>
          </w:tcPr>
          <w:p w:rsidR="000C101B" w:rsidRDefault="000C101B" w:rsidP="0045041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</w:t>
            </w:r>
          </w:p>
        </w:tc>
      </w:tr>
      <w:tr w:rsidR="00E83AB1">
        <w:tc>
          <w:tcPr>
            <w:tcW w:w="441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    Current Grants/Contracts</w:t>
            </w: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441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     Grants/Contracts Submitted</w:t>
            </w: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441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    Refereed Publications</w:t>
            </w: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441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    Books/Book Chapters</w:t>
            </w: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441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     Presentations</w:t>
            </w: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441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    Abstracts</w:t>
            </w: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441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7.     Other Activities (List)</w:t>
            </w: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026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  <w:t>(</w:t>
      </w:r>
      <w:r>
        <w:rPr>
          <w:rFonts w:ascii="Arial" w:hAnsi="Arial"/>
          <w:b/>
          <w:sz w:val="22"/>
          <w:u w:val="single"/>
        </w:rPr>
        <w:t>Note</w:t>
      </w:r>
      <w:r>
        <w:rPr>
          <w:rFonts w:ascii="Arial" w:hAnsi="Arial"/>
          <w:b/>
          <w:sz w:val="22"/>
        </w:rPr>
        <w:t>:  0=Unsatisfactory, 1=Adequate, 2=Substantial, 3=Outstanding)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5940"/>
        <w:gridCol w:w="864"/>
        <w:gridCol w:w="864"/>
        <w:gridCol w:w="864"/>
        <w:gridCol w:w="864"/>
        <w:gridCol w:w="864"/>
      </w:tblGrid>
      <w:tr w:rsidR="00E83AB1">
        <w:tc>
          <w:tcPr>
            <w:tcW w:w="594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D.     </w:t>
            </w:r>
            <w:r>
              <w:rPr>
                <w:rFonts w:ascii="Arial" w:hAnsi="Arial"/>
                <w:b/>
                <w:sz w:val="22"/>
                <w:u w:val="single"/>
              </w:rPr>
              <w:t>Overall Research/Scholarly Activity Assessment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86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0</w:t>
            </w:r>
          </w:p>
        </w:tc>
        <w:tc>
          <w:tcPr>
            <w:tcW w:w="86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86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86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86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</w:t>
            </w:r>
          </w:p>
        </w:tc>
      </w:tr>
      <w:tr w:rsidR="000C101B">
        <w:tc>
          <w:tcPr>
            <w:tcW w:w="5940" w:type="dxa"/>
          </w:tcPr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864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4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4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4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864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pStyle w:val="Heading4"/>
        <w:numPr>
          <w:ilvl w:val="0"/>
          <w:numId w:val="0"/>
        </w:numPr>
        <w:rPr>
          <w:rFonts w:ascii="Arial" w:hAnsi="Arial"/>
          <w:sz w:val="22"/>
        </w:rPr>
      </w:pPr>
    </w:p>
    <w:p w:rsidR="00E83AB1" w:rsidRDefault="00E83AB1">
      <w:pPr>
        <w:pStyle w:val="Heading4"/>
        <w:numPr>
          <w:ilvl w:val="0"/>
          <w:numId w:val="44"/>
        </w:numPr>
        <w:tabs>
          <w:tab w:val="clear" w:pos="36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Comments of Department Chair of Equivalent:</w:t>
      </w:r>
    </w:p>
    <w:p w:rsidR="00E83AB1" w:rsidRDefault="00E83AB1">
      <w:pPr>
        <w:rPr>
          <w:rFonts w:ascii="Arial" w:hAnsi="Arial"/>
          <w:sz w:val="22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br w:type="page"/>
      </w:r>
      <w:r>
        <w:rPr>
          <w:rFonts w:ascii="Arial" w:hAnsi="Arial"/>
          <w:b/>
          <w:sz w:val="22"/>
        </w:rPr>
        <w:t xml:space="preserve">III.     </w:t>
      </w:r>
      <w:r>
        <w:rPr>
          <w:rFonts w:ascii="Arial" w:hAnsi="Arial"/>
          <w:b/>
          <w:sz w:val="22"/>
          <w:u w:val="single"/>
        </w:rPr>
        <w:t>Service/Patient Care</w:t>
      </w:r>
      <w:r>
        <w:rPr>
          <w:rFonts w:ascii="Arial" w:hAnsi="Arial"/>
          <w:b/>
          <w:sz w:val="22"/>
        </w:rPr>
        <w:t xml:space="preserve">          (</w:t>
      </w:r>
      <w:r>
        <w:rPr>
          <w:rFonts w:ascii="Arial" w:hAnsi="Arial"/>
          <w:b/>
          <w:sz w:val="22"/>
          <w:u w:val="single"/>
        </w:rPr>
        <w:t>% Effort</w:t>
      </w:r>
      <w:r>
        <w:rPr>
          <w:rFonts w:ascii="Arial" w:hAnsi="Arial"/>
          <w:b/>
          <w:sz w:val="22"/>
        </w:rPr>
        <w:t>:          )</w:t>
      </w:r>
    </w:p>
    <w:p w:rsidR="00E83AB1" w:rsidRDefault="00E83AB1">
      <w:pPr>
        <w:jc w:val="center"/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Specific Planned Activities for Next Year</w:t>
      </w:r>
      <w:r>
        <w:rPr>
          <w:rFonts w:ascii="Arial" w:hAnsi="Arial"/>
          <w:b/>
          <w:sz w:val="22"/>
        </w:rPr>
        <w:t>:</w:t>
      </w: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numPr>
          <w:ilvl w:val="0"/>
          <w:numId w:val="23"/>
        </w:numPr>
        <w:tabs>
          <w:tab w:val="clear" w:pos="975"/>
        </w:tabs>
        <w:ind w:left="1440"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Committees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3"/>
        </w:numPr>
        <w:tabs>
          <w:tab w:val="clear" w:pos="975"/>
        </w:tabs>
        <w:ind w:left="1440"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Administrative Activities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3"/>
        </w:numPr>
        <w:tabs>
          <w:tab w:val="clear" w:pos="975"/>
        </w:tabs>
        <w:ind w:left="1440"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Patient Care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3"/>
        </w:numPr>
        <w:tabs>
          <w:tab w:val="clear" w:pos="975"/>
        </w:tabs>
        <w:ind w:left="1440"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Citizenship (e.g., attendance at faculty meetings, Grand Rounds, etc.)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pStyle w:val="BodyTextIndent2"/>
        <w:numPr>
          <w:ilvl w:val="0"/>
          <w:numId w:val="23"/>
        </w:numPr>
        <w:tabs>
          <w:tab w:val="clear" w:pos="975"/>
        </w:tabs>
        <w:ind w:left="144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Extramural Professional Service (e.g., grant reviews, editorial boards, professional associations, etc.)</w:t>
      </w:r>
    </w:p>
    <w:p w:rsidR="00E83AB1" w:rsidRDefault="00E83AB1">
      <w:pPr>
        <w:pStyle w:val="BodyTextIndent2"/>
        <w:rPr>
          <w:rFonts w:ascii="Arial" w:hAnsi="Arial"/>
          <w:sz w:val="22"/>
        </w:rPr>
      </w:pPr>
    </w:p>
    <w:p w:rsidR="00E83AB1" w:rsidRDefault="00E83AB1">
      <w:pPr>
        <w:pStyle w:val="BodyTextIndent2"/>
        <w:rPr>
          <w:rFonts w:ascii="Arial" w:hAnsi="Arial"/>
          <w:sz w:val="22"/>
        </w:rPr>
      </w:pPr>
    </w:p>
    <w:p w:rsidR="00E83AB1" w:rsidRDefault="00E83AB1">
      <w:pPr>
        <w:pStyle w:val="BodyTextIndent2"/>
        <w:rPr>
          <w:rFonts w:ascii="Arial" w:hAnsi="Arial"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23"/>
        </w:numPr>
        <w:tabs>
          <w:tab w:val="clear" w:pos="975"/>
        </w:tabs>
        <w:ind w:left="1440"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Other Activities (List)</w:t>
      </w:r>
    </w:p>
    <w:p w:rsidR="00E83AB1" w:rsidRDefault="00E83AB1">
      <w:pPr>
        <w:numPr>
          <w:ilvl w:val="0"/>
          <w:numId w:val="45"/>
        </w:numPr>
        <w:tabs>
          <w:tab w:val="clear" w:pos="975"/>
        </w:tabs>
        <w:ind w:left="720"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  <w:r>
        <w:rPr>
          <w:rFonts w:ascii="Arial" w:hAnsi="Arial"/>
          <w:b/>
          <w:sz w:val="22"/>
          <w:u w:val="single"/>
        </w:rPr>
        <w:t>This Year’s Current Service/Patient Care Activities</w:t>
      </w:r>
      <w:r>
        <w:rPr>
          <w:rFonts w:ascii="Arial" w:hAnsi="Arial"/>
          <w:b/>
          <w:sz w:val="22"/>
        </w:rPr>
        <w:t>:</w:t>
      </w: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numPr>
          <w:ilvl w:val="0"/>
          <w:numId w:val="10"/>
        </w:numPr>
        <w:ind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Committees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10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Administrative Activities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10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Patient Care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10"/>
        </w:num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Citizenship (e.g., attendance at faculty meetings, Grand Rounds, etc.)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pStyle w:val="BodyTextIndent2"/>
        <w:numPr>
          <w:ilvl w:val="0"/>
          <w:numId w:val="10"/>
        </w:numPr>
        <w:rPr>
          <w:rFonts w:ascii="Arial" w:hAnsi="Arial"/>
          <w:sz w:val="22"/>
        </w:rPr>
      </w:pPr>
      <w:r>
        <w:rPr>
          <w:rFonts w:ascii="Arial" w:hAnsi="Arial"/>
          <w:sz w:val="22"/>
        </w:rPr>
        <w:t>Extramural Professional Service (e.g., grant reviews, editorial boards, professional associations, etc.)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ind w:firstLine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6.</w:t>
      </w:r>
      <w:r>
        <w:rPr>
          <w:rFonts w:ascii="Arial" w:hAnsi="Arial"/>
          <w:b/>
          <w:sz w:val="22"/>
        </w:rPr>
        <w:tab/>
        <w:t>Other Activities (List)</w:t>
      </w:r>
      <w:r>
        <w:rPr>
          <w:rFonts w:ascii="Arial" w:hAnsi="Arial"/>
          <w:b/>
          <w:sz w:val="22"/>
          <w:u w:val="single"/>
        </w:rPr>
        <w:br w:type="page"/>
      </w:r>
      <w:r>
        <w:rPr>
          <w:rFonts w:ascii="Arial" w:hAnsi="Arial"/>
          <w:b/>
          <w:sz w:val="22"/>
        </w:rPr>
        <w:t>C.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Assessment of This Year’s Performance</w:t>
      </w:r>
      <w:r>
        <w:rPr>
          <w:rFonts w:ascii="Arial" w:hAnsi="Arial"/>
          <w:b/>
          <w:sz w:val="22"/>
        </w:rPr>
        <w:t>:</w:t>
      </w: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tbl>
      <w:tblPr>
        <w:tblW w:w="9540" w:type="dxa"/>
        <w:tblInd w:w="738" w:type="dxa"/>
        <w:tblLayout w:type="fixed"/>
        <w:tblLook w:val="0000" w:firstRow="0" w:lastRow="0" w:firstColumn="0" w:lastColumn="0" w:noHBand="0" w:noVBand="0"/>
      </w:tblPr>
      <w:tblGrid>
        <w:gridCol w:w="3420"/>
        <w:gridCol w:w="1224"/>
        <w:gridCol w:w="1224"/>
        <w:gridCol w:w="1224"/>
        <w:gridCol w:w="1224"/>
        <w:gridCol w:w="1224"/>
      </w:tblGrid>
      <w:tr w:rsidR="000C101B">
        <w:tc>
          <w:tcPr>
            <w:tcW w:w="3420" w:type="dxa"/>
          </w:tcPr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0C101B" w:rsidRDefault="000C101B" w:rsidP="0045041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0</w:t>
            </w:r>
          </w:p>
        </w:tc>
        <w:tc>
          <w:tcPr>
            <w:tcW w:w="1224" w:type="dxa"/>
          </w:tcPr>
          <w:p w:rsidR="000C101B" w:rsidRDefault="000C101B" w:rsidP="0045041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1224" w:type="dxa"/>
          </w:tcPr>
          <w:p w:rsidR="000C101B" w:rsidRDefault="000C101B" w:rsidP="0045041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1224" w:type="dxa"/>
          </w:tcPr>
          <w:p w:rsidR="000C101B" w:rsidRDefault="000C101B" w:rsidP="0045041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1224" w:type="dxa"/>
          </w:tcPr>
          <w:p w:rsidR="000C101B" w:rsidRDefault="000C101B" w:rsidP="0045041E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</w:t>
            </w:r>
          </w:p>
        </w:tc>
      </w:tr>
      <w:tr w:rsidR="00E83AB1">
        <w:tc>
          <w:tcPr>
            <w:tcW w:w="342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1.     Committees</w:t>
            </w: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342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2.     Administrative Activities</w:t>
            </w: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342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3.     Patient Care</w:t>
            </w: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342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4.     Citizenship</w:t>
            </w: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342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5.     Extramural Professional</w:t>
            </w:r>
          </w:p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Service</w:t>
            </w: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342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6.     Other Activities (List)</w:t>
            </w: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224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ab/>
      </w:r>
    </w:p>
    <w:p w:rsidR="00E83AB1" w:rsidRDefault="00E83AB1">
      <w:pPr>
        <w:ind w:left="61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</w:t>
      </w:r>
      <w:r>
        <w:rPr>
          <w:rFonts w:ascii="Arial" w:hAnsi="Arial"/>
          <w:b/>
          <w:sz w:val="22"/>
          <w:u w:val="single"/>
        </w:rPr>
        <w:t>Note</w:t>
      </w:r>
      <w:r>
        <w:rPr>
          <w:rFonts w:ascii="Arial" w:hAnsi="Arial"/>
          <w:b/>
          <w:sz w:val="22"/>
        </w:rPr>
        <w:t>:  0=Unsatisfactory, 1=Adequate, 2=Substantial, 3=Outstanding)</w:t>
      </w: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</w:p>
    <w:tbl>
      <w:tblPr>
        <w:tblW w:w="10260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400"/>
        <w:gridCol w:w="900"/>
        <w:gridCol w:w="990"/>
        <w:gridCol w:w="990"/>
        <w:gridCol w:w="990"/>
        <w:gridCol w:w="990"/>
      </w:tblGrid>
      <w:tr w:rsidR="00E83AB1">
        <w:tc>
          <w:tcPr>
            <w:tcW w:w="540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D.     </w:t>
            </w:r>
            <w:r>
              <w:rPr>
                <w:rFonts w:ascii="Arial" w:hAnsi="Arial"/>
                <w:b/>
                <w:sz w:val="22"/>
                <w:u w:val="single"/>
              </w:rPr>
              <w:t>Overall Service/Patient Care Assessment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0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0</w:t>
            </w:r>
          </w:p>
        </w:tc>
        <w:tc>
          <w:tcPr>
            <w:tcW w:w="99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99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99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99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NA</w:t>
            </w:r>
          </w:p>
        </w:tc>
      </w:tr>
      <w:tr w:rsidR="000C101B">
        <w:tc>
          <w:tcPr>
            <w:tcW w:w="5400" w:type="dxa"/>
          </w:tcPr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00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0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0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0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0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</w:p>
    <w:p w:rsidR="00E83AB1" w:rsidRDefault="00E83AB1">
      <w:pPr>
        <w:pStyle w:val="Heading4"/>
        <w:numPr>
          <w:ilvl w:val="0"/>
          <w:numId w:val="46"/>
        </w:numPr>
        <w:tabs>
          <w:tab w:val="clear" w:pos="360"/>
        </w:tabs>
        <w:ind w:left="720" w:hanging="720"/>
        <w:rPr>
          <w:rFonts w:ascii="Arial" w:hAnsi="Arial"/>
          <w:sz w:val="22"/>
        </w:rPr>
      </w:pPr>
      <w:r>
        <w:rPr>
          <w:rFonts w:ascii="Arial" w:hAnsi="Arial"/>
          <w:sz w:val="22"/>
        </w:rPr>
        <w:t>Comments of Department Chair or Equivalent:</w:t>
      </w:r>
    </w:p>
    <w:p w:rsidR="00E83AB1" w:rsidRDefault="00E83AB1">
      <w:pPr>
        <w:rPr>
          <w:rFonts w:ascii="Arial" w:hAnsi="Arial"/>
          <w:sz w:val="22"/>
        </w:rPr>
      </w:pPr>
    </w:p>
    <w:p w:rsidR="00E83AB1" w:rsidRDefault="00E83AB1">
      <w:pPr>
        <w:ind w:left="720"/>
        <w:rPr>
          <w:rFonts w:ascii="Arial" w:hAnsi="Arial"/>
          <w:b/>
          <w:sz w:val="22"/>
        </w:rPr>
      </w:pPr>
    </w:p>
    <w:p w:rsidR="00E83AB1" w:rsidRDefault="00E83AB1">
      <w:pPr>
        <w:ind w:left="615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br w:type="page"/>
      </w:r>
    </w:p>
    <w:p w:rsidR="00E83AB1" w:rsidRDefault="00E83AB1">
      <w:pPr>
        <w:numPr>
          <w:ilvl w:val="0"/>
          <w:numId w:val="11"/>
        </w:numPr>
        <w:jc w:val="center"/>
        <w:rPr>
          <w:rFonts w:ascii="Arial" w:hAnsi="Arial"/>
          <w:b/>
          <w:sz w:val="22"/>
          <w:u w:val="single"/>
        </w:rPr>
      </w:pPr>
      <w:r>
        <w:rPr>
          <w:rFonts w:ascii="Arial" w:hAnsi="Arial"/>
          <w:b/>
          <w:sz w:val="22"/>
          <w:u w:val="single"/>
        </w:rPr>
        <w:t>Summary</w:t>
      </w:r>
    </w:p>
    <w:p w:rsidR="00E83AB1" w:rsidRDefault="00E83AB1">
      <w:pPr>
        <w:jc w:val="center"/>
        <w:rPr>
          <w:rFonts w:ascii="Arial" w:hAnsi="Arial"/>
          <w:b/>
          <w:sz w:val="22"/>
          <w:u w:val="single"/>
        </w:rPr>
      </w:pPr>
    </w:p>
    <w:p w:rsidR="00E83AB1" w:rsidRDefault="00E83AB1">
      <w:pPr>
        <w:jc w:val="center"/>
        <w:rPr>
          <w:rFonts w:ascii="Arial" w:hAnsi="Arial"/>
          <w:b/>
          <w:sz w:val="22"/>
          <w:u w:val="single"/>
        </w:rPr>
      </w:pP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6300"/>
        <w:gridCol w:w="990"/>
        <w:gridCol w:w="990"/>
        <w:gridCol w:w="990"/>
        <w:gridCol w:w="990"/>
      </w:tblGrid>
      <w:tr w:rsidR="00E83AB1">
        <w:tc>
          <w:tcPr>
            <w:tcW w:w="630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A.     </w:t>
            </w:r>
            <w:r>
              <w:rPr>
                <w:rFonts w:ascii="Arial" w:hAnsi="Arial"/>
                <w:b/>
                <w:sz w:val="22"/>
                <w:u w:val="single"/>
              </w:rPr>
              <w:t>Summary Assessment of This Year’s Performance</w:t>
            </w:r>
            <w:r>
              <w:rPr>
                <w:rFonts w:ascii="Arial" w:hAnsi="Arial"/>
                <w:b/>
                <w:sz w:val="22"/>
              </w:rPr>
              <w:t>:</w:t>
            </w:r>
          </w:p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9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0</w:t>
            </w:r>
          </w:p>
        </w:tc>
        <w:tc>
          <w:tcPr>
            <w:tcW w:w="99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1</w:t>
            </w:r>
          </w:p>
        </w:tc>
        <w:tc>
          <w:tcPr>
            <w:tcW w:w="99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2</w:t>
            </w:r>
          </w:p>
        </w:tc>
        <w:tc>
          <w:tcPr>
            <w:tcW w:w="99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3</w:t>
            </w:r>
          </w:p>
        </w:tc>
      </w:tr>
      <w:tr w:rsidR="000C101B">
        <w:tc>
          <w:tcPr>
            <w:tcW w:w="6300" w:type="dxa"/>
          </w:tcPr>
          <w:p w:rsidR="000C101B" w:rsidRDefault="000C101B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990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0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0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990" w:type="dxa"/>
          </w:tcPr>
          <w:p w:rsidR="000C101B" w:rsidRDefault="000C101B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       (</w:t>
      </w:r>
      <w:r>
        <w:rPr>
          <w:rFonts w:ascii="Arial" w:hAnsi="Arial"/>
          <w:b/>
          <w:sz w:val="22"/>
          <w:u w:val="single"/>
        </w:rPr>
        <w:t>Note</w:t>
      </w:r>
      <w:r>
        <w:rPr>
          <w:rFonts w:ascii="Arial" w:hAnsi="Arial"/>
          <w:b/>
          <w:sz w:val="22"/>
        </w:rPr>
        <w:t>:  0=Unsatisfactory, 1=Adequate, 2=Substantial, 3=Outstanding)</w:t>
      </w: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numPr>
          <w:ilvl w:val="0"/>
          <w:numId w:val="47"/>
        </w:numPr>
        <w:tabs>
          <w:tab w:val="clear" w:pos="360"/>
        </w:tabs>
        <w:ind w:left="720" w:hanging="7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Summary Weighted Assessment of This Year’s Performance</w:t>
      </w:r>
      <w:r>
        <w:rPr>
          <w:rFonts w:ascii="Arial" w:hAnsi="Arial"/>
          <w:b/>
          <w:sz w:val="22"/>
        </w:rPr>
        <w:t>:</w:t>
      </w: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4410"/>
        <w:gridCol w:w="1530"/>
        <w:gridCol w:w="2250"/>
        <w:gridCol w:w="1350"/>
      </w:tblGrid>
      <w:tr w:rsidR="00E83AB1">
        <w:tc>
          <w:tcPr>
            <w:tcW w:w="441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530" w:type="dxa"/>
          </w:tcPr>
          <w:p w:rsidR="00E83AB1" w:rsidRDefault="00E83AB1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  <w:u w:val="single"/>
              </w:rPr>
              <w:t>% Effort</w:t>
            </w:r>
            <w:r>
              <w:rPr>
                <w:rFonts w:ascii="Arial" w:hAnsi="Arial"/>
                <w:b/>
                <w:sz w:val="22"/>
              </w:rPr>
              <w:t xml:space="preserve">  x  </w:t>
            </w:r>
          </w:p>
        </w:tc>
        <w:tc>
          <w:tcPr>
            <w:tcW w:w="2250" w:type="dxa"/>
          </w:tcPr>
          <w:p w:rsidR="00E83AB1" w:rsidRDefault="00E83AB1">
            <w:pPr>
              <w:pStyle w:val="Heading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Overall Assessment</w:t>
            </w:r>
          </w:p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(0-3)</w:t>
            </w:r>
          </w:p>
        </w:tc>
        <w:tc>
          <w:tcPr>
            <w:tcW w:w="1350" w:type="dxa"/>
          </w:tcPr>
          <w:p w:rsidR="00E83AB1" w:rsidRDefault="00E83AB1">
            <w:pPr>
              <w:pStyle w:val="Heading6"/>
              <w:jc w:val="lef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none"/>
              </w:rPr>
              <w:t xml:space="preserve">=  </w:t>
            </w:r>
            <w:r>
              <w:rPr>
                <w:rFonts w:ascii="Arial" w:hAnsi="Arial"/>
                <w:sz w:val="22"/>
              </w:rPr>
              <w:t>Score</w:t>
            </w:r>
          </w:p>
          <w:p w:rsidR="00E83AB1" w:rsidRDefault="00E83AB1">
            <w:pPr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4410" w:type="dxa"/>
          </w:tcPr>
          <w:p w:rsidR="00E83AB1" w:rsidRDefault="00E83AB1">
            <w:pPr>
              <w:numPr>
                <w:ilvl w:val="0"/>
                <w:numId w:val="27"/>
              </w:num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Teaching</w:t>
            </w:r>
          </w:p>
          <w:p w:rsidR="00E83AB1" w:rsidRDefault="00E83AB1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53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25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5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4410" w:type="dxa"/>
          </w:tcPr>
          <w:p w:rsidR="00E83AB1" w:rsidRDefault="00E83AB1">
            <w:pPr>
              <w:numPr>
                <w:ilvl w:val="0"/>
                <w:numId w:val="28"/>
              </w:num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Research/Scholarly Activity</w:t>
            </w:r>
          </w:p>
          <w:p w:rsidR="00E83AB1" w:rsidRDefault="00E83AB1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53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25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5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4410" w:type="dxa"/>
          </w:tcPr>
          <w:p w:rsidR="00E83AB1" w:rsidRDefault="00E83AB1">
            <w:pPr>
              <w:numPr>
                <w:ilvl w:val="0"/>
                <w:numId w:val="29"/>
              </w:num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Service/Patient Care</w:t>
            </w:r>
          </w:p>
          <w:p w:rsidR="00E83AB1" w:rsidRDefault="00E83AB1">
            <w:pPr>
              <w:rPr>
                <w:rFonts w:ascii="Arial" w:hAnsi="Arial"/>
                <w:b/>
                <w:sz w:val="22"/>
              </w:rPr>
            </w:pPr>
          </w:p>
        </w:tc>
        <w:tc>
          <w:tcPr>
            <w:tcW w:w="153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25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5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  <w:tr w:rsidR="00E83AB1">
        <w:tc>
          <w:tcPr>
            <w:tcW w:w="4410" w:type="dxa"/>
          </w:tcPr>
          <w:p w:rsidR="00E83AB1" w:rsidRDefault="00E83AB1">
            <w:pPr>
              <w:pStyle w:val="Heading6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TOTAL SCORE</w:t>
            </w:r>
          </w:p>
        </w:tc>
        <w:tc>
          <w:tcPr>
            <w:tcW w:w="153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225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1350" w:type="dxa"/>
          </w:tcPr>
          <w:p w:rsidR="00E83AB1" w:rsidRDefault="00E83AB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</w:tr>
    </w:tbl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Summary Comments of Department Chair or Equivalent</w:t>
      </w:r>
      <w:r>
        <w:rPr>
          <w:rFonts w:ascii="Arial" w:hAnsi="Arial"/>
          <w:b/>
          <w:sz w:val="22"/>
        </w:rPr>
        <w:t>:</w:t>
      </w: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  <w:u w:val="single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D.</w:t>
      </w:r>
      <w:r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  <w:u w:val="single"/>
        </w:rPr>
        <w:t>Faculty Member’s Comments</w:t>
      </w:r>
      <w:r>
        <w:rPr>
          <w:rFonts w:ascii="Arial" w:hAnsi="Arial"/>
          <w:b/>
          <w:sz w:val="22"/>
        </w:rPr>
        <w:t>: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br w:type="page"/>
        <w:t>PLANNING STAGE</w:t>
      </w:r>
      <w:r>
        <w:rPr>
          <w:rFonts w:ascii="Arial" w:hAnsi="Arial"/>
          <w:b/>
          <w:sz w:val="22"/>
        </w:rPr>
        <w:t xml:space="preserve">:     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          ____________</w:t>
      </w: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Faculty Member                                                     Date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          ____________</w:t>
      </w: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Department Chair or Equivalent                          Date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          ____________</w:t>
      </w: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Dean or Designee                                                  Date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single"/>
        </w:rPr>
        <w:t>EVALUATION</w:t>
      </w:r>
      <w:r>
        <w:rPr>
          <w:rFonts w:ascii="Arial" w:hAnsi="Arial"/>
          <w:b/>
          <w:sz w:val="22"/>
        </w:rPr>
        <w:t xml:space="preserve">: </w:t>
      </w:r>
    </w:p>
    <w:p w:rsidR="00E83AB1" w:rsidRDefault="00E83AB1">
      <w:pPr>
        <w:jc w:val="center"/>
        <w:rPr>
          <w:rFonts w:ascii="Arial" w:hAnsi="Arial"/>
          <w:b/>
          <w:sz w:val="22"/>
        </w:rPr>
      </w:pPr>
    </w:p>
    <w:p w:rsidR="00E83AB1" w:rsidRDefault="00E83AB1">
      <w:pPr>
        <w:jc w:val="center"/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         ___________</w:t>
      </w: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Faculty Member                                                    Date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          ____________</w:t>
      </w: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Department Chair or Equivalent                          Date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___________________________________          ____________</w:t>
      </w:r>
    </w:p>
    <w:p w:rsidR="00E83AB1" w:rsidRDefault="00E83AB1">
      <w:pPr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Dean or Designee                                                  Date</w:t>
      </w:r>
    </w:p>
    <w:p w:rsidR="00E83AB1" w:rsidRDefault="00E83AB1">
      <w:pPr>
        <w:rPr>
          <w:rFonts w:ascii="Arial" w:hAnsi="Arial"/>
          <w:b/>
          <w:sz w:val="22"/>
        </w:rPr>
      </w:pPr>
    </w:p>
    <w:p w:rsidR="00E83AB1" w:rsidRDefault="00E83AB1">
      <w:pPr>
        <w:rPr>
          <w:rFonts w:ascii="Arial" w:hAnsi="Arial"/>
          <w:b/>
          <w:sz w:val="22"/>
        </w:rPr>
      </w:pPr>
    </w:p>
    <w:p w:rsidR="00E83AB1" w:rsidRPr="008C4069" w:rsidRDefault="00E83AB1">
      <w:pPr>
        <w:jc w:val="center"/>
        <w:rPr>
          <w:rFonts w:ascii="Arial" w:hAnsi="Arial"/>
          <w:sz w:val="20"/>
        </w:rPr>
      </w:pPr>
      <w:r w:rsidRPr="008C4069">
        <w:rPr>
          <w:rFonts w:ascii="Arial" w:hAnsi="Arial"/>
          <w:sz w:val="20"/>
        </w:rPr>
        <w:t>(Signature by the faculty member does not necessarily mean he/she agrees with the evaluation.  The faculty member may append to this document a brief comment on the Evaluator’s evaluation.)</w:t>
      </w:r>
    </w:p>
    <w:p w:rsidR="00E83AB1" w:rsidRDefault="00E83AB1">
      <w:pPr>
        <w:jc w:val="center"/>
        <w:rPr>
          <w:rFonts w:ascii="Arial" w:hAnsi="Arial"/>
          <w:b/>
          <w:sz w:val="22"/>
        </w:rPr>
      </w:pPr>
    </w:p>
    <w:p w:rsidR="00E83AB1" w:rsidRDefault="00E83AB1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Approved by the Provost on 2/16/99</w:t>
      </w:r>
    </w:p>
    <w:sectPr w:rsidR="00E83AB1">
      <w:footerReference w:type="even" r:id="rId7"/>
      <w:footerReference w:type="default" r:id="rId8"/>
      <w:footerReference w:type="first" r:id="rId9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D6" w:rsidRDefault="00162BD6">
      <w:r>
        <w:separator/>
      </w:r>
    </w:p>
  </w:endnote>
  <w:endnote w:type="continuationSeparator" w:id="0">
    <w:p w:rsidR="00162BD6" w:rsidRDefault="0016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1B" w:rsidRDefault="000C101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0C101B" w:rsidRDefault="000C10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01B" w:rsidRDefault="000C101B">
    <w:pPr>
      <w:pStyle w:val="Footer"/>
      <w:framePr w:wrap="around" w:vAnchor="text" w:hAnchor="margin" w:xAlign="center" w:y="1"/>
      <w:rPr>
        <w:rStyle w:val="PageNumber"/>
      </w:rPr>
    </w:pPr>
  </w:p>
  <w:p w:rsidR="000C101B" w:rsidRDefault="000C101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68DE" w:rsidRDefault="00372A10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0268DE" w:rsidRDefault="00026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D6" w:rsidRDefault="00162BD6">
      <w:r>
        <w:separator/>
      </w:r>
    </w:p>
  </w:footnote>
  <w:footnote w:type="continuationSeparator" w:id="0">
    <w:p w:rsidR="00162BD6" w:rsidRDefault="0016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BCE"/>
    <w:multiLevelType w:val="singleLevel"/>
    <w:tmpl w:val="98CAEA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0B8F2ED2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 w15:restartNumberingAfterBreak="0">
    <w:nsid w:val="0BC96157"/>
    <w:multiLevelType w:val="singleLevel"/>
    <w:tmpl w:val="40A8CA0E"/>
    <w:lvl w:ilvl="0">
      <w:start w:val="1"/>
      <w:numFmt w:val="upperLetter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</w:abstractNum>
  <w:abstractNum w:abstractNumId="3" w15:restartNumberingAfterBreak="0">
    <w:nsid w:val="0BF9054D"/>
    <w:multiLevelType w:val="singleLevel"/>
    <w:tmpl w:val="98CAEA4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0E660F3B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5" w15:restartNumberingAfterBreak="0">
    <w:nsid w:val="0F7F26BF"/>
    <w:multiLevelType w:val="singleLevel"/>
    <w:tmpl w:val="3EA2302A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</w:abstractNum>
  <w:abstractNum w:abstractNumId="6" w15:restartNumberingAfterBreak="0">
    <w:nsid w:val="11E07B10"/>
    <w:multiLevelType w:val="singleLevel"/>
    <w:tmpl w:val="D132EF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</w:abstractNum>
  <w:abstractNum w:abstractNumId="7" w15:restartNumberingAfterBreak="0">
    <w:nsid w:val="133343B3"/>
    <w:multiLevelType w:val="singleLevel"/>
    <w:tmpl w:val="E4E0F3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8" w15:restartNumberingAfterBreak="0">
    <w:nsid w:val="13FB360F"/>
    <w:multiLevelType w:val="singleLevel"/>
    <w:tmpl w:val="1B587208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14314A50"/>
    <w:multiLevelType w:val="singleLevel"/>
    <w:tmpl w:val="22A812D2"/>
    <w:lvl w:ilvl="0">
      <w:start w:val="1"/>
      <w:numFmt w:val="upperLetter"/>
      <w:pStyle w:val="Heading4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u w:val="none"/>
      </w:rPr>
    </w:lvl>
  </w:abstractNum>
  <w:abstractNum w:abstractNumId="10" w15:restartNumberingAfterBreak="0">
    <w:nsid w:val="14BB7389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1" w15:restartNumberingAfterBreak="0">
    <w:nsid w:val="17141B74"/>
    <w:multiLevelType w:val="singleLevel"/>
    <w:tmpl w:val="BD829E4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12" w15:restartNumberingAfterBreak="0">
    <w:nsid w:val="1B12323E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3" w15:restartNumberingAfterBreak="0">
    <w:nsid w:val="1F1640F7"/>
    <w:multiLevelType w:val="singleLevel"/>
    <w:tmpl w:val="299EF20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</w:abstractNum>
  <w:abstractNum w:abstractNumId="14" w15:restartNumberingAfterBreak="0">
    <w:nsid w:val="223B786E"/>
    <w:multiLevelType w:val="singleLevel"/>
    <w:tmpl w:val="F186658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242A16DD"/>
    <w:multiLevelType w:val="singleLevel"/>
    <w:tmpl w:val="96B42548"/>
    <w:lvl w:ilvl="0">
      <w:start w:val="2"/>
      <w:numFmt w:val="upperLetter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16" w15:restartNumberingAfterBreak="0">
    <w:nsid w:val="280630BF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17" w15:restartNumberingAfterBreak="0">
    <w:nsid w:val="28F91FA3"/>
    <w:multiLevelType w:val="singleLevel"/>
    <w:tmpl w:val="B65676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</w:abstractNum>
  <w:abstractNum w:abstractNumId="18" w15:restartNumberingAfterBreak="0">
    <w:nsid w:val="2A820384"/>
    <w:multiLevelType w:val="singleLevel"/>
    <w:tmpl w:val="239EF0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25"/>
      </w:pPr>
      <w:rPr>
        <w:rFonts w:hint="default"/>
      </w:rPr>
    </w:lvl>
  </w:abstractNum>
  <w:abstractNum w:abstractNumId="19" w15:restartNumberingAfterBreak="0">
    <w:nsid w:val="2C591D48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0" w15:restartNumberingAfterBreak="0">
    <w:nsid w:val="2EC74ED8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1" w15:restartNumberingAfterBreak="0">
    <w:nsid w:val="330A4B26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2" w15:restartNumberingAfterBreak="0">
    <w:nsid w:val="34B6706C"/>
    <w:multiLevelType w:val="singleLevel"/>
    <w:tmpl w:val="8460F13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63A0483"/>
    <w:multiLevelType w:val="singleLevel"/>
    <w:tmpl w:val="6E78908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4" w15:restartNumberingAfterBreak="0">
    <w:nsid w:val="374C1605"/>
    <w:multiLevelType w:val="singleLevel"/>
    <w:tmpl w:val="C48008F6"/>
    <w:lvl w:ilvl="0">
      <w:start w:val="1"/>
      <w:numFmt w:val="upperLetter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u w:val="none"/>
      </w:rPr>
    </w:lvl>
  </w:abstractNum>
  <w:abstractNum w:abstractNumId="25" w15:restartNumberingAfterBreak="0">
    <w:nsid w:val="3799322C"/>
    <w:multiLevelType w:val="singleLevel"/>
    <w:tmpl w:val="F52064A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26" w15:restartNumberingAfterBreak="0">
    <w:nsid w:val="39C7511B"/>
    <w:multiLevelType w:val="singleLevel"/>
    <w:tmpl w:val="8CCA96B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7" w15:restartNumberingAfterBreak="0">
    <w:nsid w:val="3AB4579B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8" w15:restartNumberingAfterBreak="0">
    <w:nsid w:val="3B1564D6"/>
    <w:multiLevelType w:val="singleLevel"/>
    <w:tmpl w:val="481A5B1E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 w15:restartNumberingAfterBreak="0">
    <w:nsid w:val="493834ED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0" w15:restartNumberingAfterBreak="0">
    <w:nsid w:val="4AF020A9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1" w15:restartNumberingAfterBreak="0">
    <w:nsid w:val="4E374A3F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2" w15:restartNumberingAfterBreak="0">
    <w:nsid w:val="52612A6C"/>
    <w:multiLevelType w:val="singleLevel"/>
    <w:tmpl w:val="7F067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824151B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4" w15:restartNumberingAfterBreak="0">
    <w:nsid w:val="596E2604"/>
    <w:multiLevelType w:val="singleLevel"/>
    <w:tmpl w:val="46C2F63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5BD82D9F"/>
    <w:multiLevelType w:val="singleLevel"/>
    <w:tmpl w:val="D0828FF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6" w15:restartNumberingAfterBreak="0">
    <w:nsid w:val="5E2B6543"/>
    <w:multiLevelType w:val="singleLevel"/>
    <w:tmpl w:val="21901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E61762C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8" w15:restartNumberingAfterBreak="0">
    <w:nsid w:val="63561800"/>
    <w:multiLevelType w:val="singleLevel"/>
    <w:tmpl w:val="0A3057F0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39" w15:restartNumberingAfterBreak="0">
    <w:nsid w:val="65606250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0" w15:restartNumberingAfterBreak="0">
    <w:nsid w:val="69EA7D11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1" w15:restartNumberingAfterBreak="0">
    <w:nsid w:val="6BDA4D57"/>
    <w:multiLevelType w:val="singleLevel"/>
    <w:tmpl w:val="9E9A0760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2" w15:restartNumberingAfterBreak="0">
    <w:nsid w:val="70750657"/>
    <w:multiLevelType w:val="singleLevel"/>
    <w:tmpl w:val="C7EC388C"/>
    <w:lvl w:ilvl="0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 w15:restartNumberingAfterBreak="0">
    <w:nsid w:val="719E0AF4"/>
    <w:multiLevelType w:val="singleLevel"/>
    <w:tmpl w:val="C99AA0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44" w15:restartNumberingAfterBreak="0">
    <w:nsid w:val="73EE3463"/>
    <w:multiLevelType w:val="singleLevel"/>
    <w:tmpl w:val="05D6591C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5" w15:restartNumberingAfterBreak="0">
    <w:nsid w:val="790926C0"/>
    <w:multiLevelType w:val="singleLevel"/>
    <w:tmpl w:val="A20E84F2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46" w15:restartNumberingAfterBreak="0">
    <w:nsid w:val="7B414772"/>
    <w:multiLevelType w:val="singleLevel"/>
    <w:tmpl w:val="2BF854FE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num w:numId="1">
    <w:abstractNumId w:val="21"/>
  </w:num>
  <w:num w:numId="2">
    <w:abstractNumId w:val="16"/>
  </w:num>
  <w:num w:numId="3">
    <w:abstractNumId w:val="31"/>
  </w:num>
  <w:num w:numId="4">
    <w:abstractNumId w:val="9"/>
  </w:num>
  <w:num w:numId="5">
    <w:abstractNumId w:val="18"/>
  </w:num>
  <w:num w:numId="6">
    <w:abstractNumId w:val="24"/>
  </w:num>
  <w:num w:numId="7">
    <w:abstractNumId w:val="9"/>
  </w:num>
  <w:num w:numId="8">
    <w:abstractNumId w:val="13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10"/>
  </w:num>
  <w:num w:numId="15">
    <w:abstractNumId w:val="12"/>
  </w:num>
  <w:num w:numId="16">
    <w:abstractNumId w:val="9"/>
    <w:lvlOverride w:ilvl="0">
      <w:startOverride w:val="5"/>
    </w:lvlOverride>
  </w:num>
  <w:num w:numId="17">
    <w:abstractNumId w:val="38"/>
  </w:num>
  <w:num w:numId="18">
    <w:abstractNumId w:val="44"/>
  </w:num>
  <w:num w:numId="19">
    <w:abstractNumId w:val="46"/>
  </w:num>
  <w:num w:numId="20">
    <w:abstractNumId w:val="34"/>
  </w:num>
  <w:num w:numId="21">
    <w:abstractNumId w:val="17"/>
  </w:num>
  <w:num w:numId="22">
    <w:abstractNumId w:val="11"/>
  </w:num>
  <w:num w:numId="23">
    <w:abstractNumId w:val="25"/>
  </w:num>
  <w:num w:numId="24">
    <w:abstractNumId w:val="37"/>
  </w:num>
  <w:num w:numId="25">
    <w:abstractNumId w:val="27"/>
  </w:num>
  <w:num w:numId="26">
    <w:abstractNumId w:val="1"/>
  </w:num>
  <w:num w:numId="27">
    <w:abstractNumId w:val="33"/>
  </w:num>
  <w:num w:numId="28">
    <w:abstractNumId w:val="40"/>
  </w:num>
  <w:num w:numId="29">
    <w:abstractNumId w:val="30"/>
  </w:num>
  <w:num w:numId="30">
    <w:abstractNumId w:val="19"/>
  </w:num>
  <w:num w:numId="31">
    <w:abstractNumId w:val="0"/>
  </w:num>
  <w:num w:numId="32">
    <w:abstractNumId w:val="29"/>
  </w:num>
  <w:num w:numId="33">
    <w:abstractNumId w:val="20"/>
  </w:num>
  <w:num w:numId="34">
    <w:abstractNumId w:val="43"/>
  </w:num>
  <w:num w:numId="35">
    <w:abstractNumId w:val="39"/>
  </w:num>
  <w:num w:numId="36">
    <w:abstractNumId w:val="32"/>
  </w:num>
  <w:num w:numId="37">
    <w:abstractNumId w:val="26"/>
  </w:num>
  <w:num w:numId="38">
    <w:abstractNumId w:val="23"/>
  </w:num>
  <w:num w:numId="39">
    <w:abstractNumId w:val="36"/>
  </w:num>
  <w:num w:numId="40">
    <w:abstractNumId w:val="7"/>
  </w:num>
  <w:num w:numId="41">
    <w:abstractNumId w:val="14"/>
  </w:num>
  <w:num w:numId="42">
    <w:abstractNumId w:val="28"/>
  </w:num>
  <w:num w:numId="43">
    <w:abstractNumId w:val="45"/>
  </w:num>
  <w:num w:numId="44">
    <w:abstractNumId w:val="41"/>
  </w:num>
  <w:num w:numId="45">
    <w:abstractNumId w:val="15"/>
  </w:num>
  <w:num w:numId="46">
    <w:abstractNumId w:val="35"/>
  </w:num>
  <w:num w:numId="47">
    <w:abstractNumId w:val="22"/>
  </w:num>
  <w:num w:numId="48">
    <w:abstractNumId w:val="42"/>
  </w:num>
  <w:num w:numId="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69"/>
    <w:rsid w:val="000268DE"/>
    <w:rsid w:val="00071F71"/>
    <w:rsid w:val="00076654"/>
    <w:rsid w:val="000C101B"/>
    <w:rsid w:val="00162BD6"/>
    <w:rsid w:val="00277088"/>
    <w:rsid w:val="00327355"/>
    <w:rsid w:val="00372A10"/>
    <w:rsid w:val="0045041E"/>
    <w:rsid w:val="0051549B"/>
    <w:rsid w:val="00732019"/>
    <w:rsid w:val="007C3E68"/>
    <w:rsid w:val="008C4069"/>
    <w:rsid w:val="00985FDD"/>
    <w:rsid w:val="00997852"/>
    <w:rsid w:val="009B71C0"/>
    <w:rsid w:val="00B420CB"/>
    <w:rsid w:val="00E83AB1"/>
    <w:rsid w:val="00EA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docId w15:val="{14A3D804-391B-4459-AB73-736D0E3D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5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4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numPr>
        <w:numId w:val="7"/>
      </w:numPr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72"/>
      <w:u w:val="single"/>
    </w:rPr>
  </w:style>
  <w:style w:type="paragraph" w:styleId="BodyText">
    <w:name w:val="Body Text"/>
    <w:basedOn w:val="Normal"/>
    <w:rPr>
      <w:b/>
    </w:rPr>
  </w:style>
  <w:style w:type="paragraph" w:styleId="BodyTextIndent">
    <w:name w:val="Body Text Indent"/>
    <w:basedOn w:val="Normal"/>
    <w:pPr>
      <w:ind w:left="720" w:hanging="720"/>
    </w:pPr>
    <w:rPr>
      <w:b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440" w:hanging="720"/>
    </w:pPr>
    <w:rPr>
      <w:b/>
    </w:rPr>
  </w:style>
  <w:style w:type="character" w:styleId="Emphasis">
    <w:name w:val="Emphasis"/>
    <w:basedOn w:val="DefaultParagraphFont"/>
    <w:qFormat/>
    <w:rPr>
      <w:i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68DE"/>
    <w:rPr>
      <w:rFonts w:ascii="CG Times" w:hAnsi="CG 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 R A F T</vt:lpstr>
    </vt:vector>
  </TitlesOfParts>
  <Company>USC</Company>
  <LinksUpToDate>false</LinksUpToDate>
  <CharactersWithSpaces>5317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R A F T</dc:title>
  <dc:creator>Dean's Office</dc:creator>
  <cp:lastModifiedBy>Judith Johnson</cp:lastModifiedBy>
  <cp:revision>2</cp:revision>
  <cp:lastPrinted>2007-01-17T16:22:00Z</cp:lastPrinted>
  <dcterms:created xsi:type="dcterms:W3CDTF">2018-08-10T12:50:00Z</dcterms:created>
  <dcterms:modified xsi:type="dcterms:W3CDTF">2018-08-10T12:50:00Z</dcterms:modified>
</cp:coreProperties>
</file>